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54D0A" w14:textId="77777777" w:rsidR="00A9430A" w:rsidRPr="006753F1" w:rsidRDefault="00A9430A" w:rsidP="00A9430A">
      <w:pPr>
        <w:pStyle w:val="MDPI11articletype"/>
        <w:spacing w:before="0"/>
        <w:rPr>
          <w:rFonts w:ascii="Aptos" w:hAnsi="Aptos"/>
          <w:i w:val="0"/>
          <w:iCs/>
          <w:color w:val="auto"/>
          <w:sz w:val="24"/>
          <w:szCs w:val="24"/>
          <w:u w:val="single"/>
        </w:rPr>
      </w:pPr>
    </w:p>
    <w:p w14:paraId="505CFF61" w14:textId="77777777" w:rsidR="00132FE9" w:rsidRPr="00132FE9" w:rsidRDefault="00132FE9" w:rsidP="00132FE9">
      <w:pPr>
        <w:pStyle w:val="MDPI17abstract"/>
        <w:shd w:val="clear" w:color="auto" w:fill="DBDBDB" w:themeFill="accent3" w:themeFillTint="66"/>
        <w:spacing w:before="0" w:after="120"/>
        <w:ind w:left="0"/>
        <w:rPr>
          <w:rFonts w:ascii="Aptos" w:hAnsi="Aptos"/>
          <w:b/>
          <w:bCs/>
          <w:color w:val="auto"/>
          <w:sz w:val="20"/>
          <w:szCs w:val="20"/>
        </w:rPr>
      </w:pPr>
      <w:r w:rsidRPr="00132FE9">
        <w:rPr>
          <w:rFonts w:ascii="Aptos" w:hAnsi="Aptos"/>
          <w:b/>
          <w:bCs/>
          <w:i/>
          <w:iCs/>
          <w:color w:val="auto"/>
          <w:sz w:val="20"/>
          <w:szCs w:val="20"/>
          <w:lang w:eastAsia="zh-CN"/>
        </w:rPr>
        <w:t>About Using This Template</w:t>
      </w:r>
    </w:p>
    <w:p w14:paraId="1ABE0EB2" w14:textId="77777777" w:rsidR="00132FE9" w:rsidRPr="00A9430A" w:rsidRDefault="00132FE9" w:rsidP="00132FE9">
      <w:pPr>
        <w:pStyle w:val="MDPI31text"/>
        <w:shd w:val="clear" w:color="auto" w:fill="DBDBDB" w:themeFill="accent3" w:themeFillTint="66"/>
        <w:ind w:left="0" w:firstLine="0"/>
        <w:rPr>
          <w:rFonts w:ascii="Aptos" w:hAnsi="Aptos"/>
          <w:i/>
          <w:iCs/>
          <w:color w:val="auto"/>
          <w:sz w:val="22"/>
        </w:rPr>
      </w:pPr>
      <w:r w:rsidRPr="00132FE9">
        <w:rPr>
          <w:rFonts w:ascii="Aptos" w:hAnsi="Aptos"/>
          <w:i/>
          <w:iCs/>
          <w:color w:val="auto"/>
          <w:szCs w:val="20"/>
        </w:rPr>
        <w:t>This template is designed for research papers and includes essential sections such as abstract, introduction, materials and methods, results, and discussion. While the format can be adjusted as needed, these key components should be preserved. For review papers and other types of manuscripts, the structure is flexible but must include an abstract, an introduction, and a discussion and conclusions section. Authors are encouraged to view the sample manuscript for guidance when preparing their submissions.</w:t>
      </w:r>
    </w:p>
    <w:p w14:paraId="58A8D339" w14:textId="77777777" w:rsidR="00132FE9" w:rsidRPr="00132FE9" w:rsidRDefault="00132FE9" w:rsidP="00A9430A">
      <w:pPr>
        <w:pStyle w:val="MDPI11articletype"/>
        <w:spacing w:before="0" w:after="120"/>
        <w:rPr>
          <w:rFonts w:ascii="Aptos" w:hAnsi="Aptos"/>
          <w:i w:val="0"/>
          <w:iCs/>
          <w:color w:val="auto"/>
          <w:sz w:val="24"/>
          <w:szCs w:val="24"/>
          <w:u w:val="single"/>
        </w:rPr>
      </w:pPr>
    </w:p>
    <w:p w14:paraId="4E0571A4" w14:textId="6E6FF8CD" w:rsidR="00AE347F" w:rsidRPr="00A9430A" w:rsidRDefault="00AE347F" w:rsidP="00A9430A">
      <w:pPr>
        <w:pStyle w:val="MDPI11articletype"/>
        <w:spacing w:before="0" w:after="120"/>
        <w:rPr>
          <w:rFonts w:ascii="Aptos" w:hAnsi="Aptos"/>
          <w:color w:val="auto"/>
          <w:sz w:val="16"/>
          <w:szCs w:val="16"/>
          <w:u w:val="single"/>
        </w:rPr>
      </w:pPr>
      <w:r w:rsidRPr="00A9430A">
        <w:rPr>
          <w:rFonts w:ascii="Aptos" w:hAnsi="Aptos"/>
          <w:color w:val="auto"/>
          <w:sz w:val="24"/>
          <w:szCs w:val="24"/>
          <w:u w:val="single"/>
        </w:rPr>
        <w:t>Paper Type (Research, Review, Mini-Review, Communication, etc.)</w:t>
      </w:r>
    </w:p>
    <w:p w14:paraId="733667AD" w14:textId="46DBF6BB" w:rsidR="00787C72" w:rsidRPr="00A9430A" w:rsidRDefault="00154D19" w:rsidP="00A9430A">
      <w:pPr>
        <w:pStyle w:val="MDPI12title"/>
        <w:spacing w:before="120" w:after="120"/>
        <w:jc w:val="center"/>
        <w:rPr>
          <w:rFonts w:ascii="Aptos" w:hAnsi="Aptos"/>
          <w:b w:val="0"/>
          <w:bCs/>
          <w:color w:val="auto"/>
          <w:szCs w:val="36"/>
        </w:rPr>
      </w:pPr>
      <w:r w:rsidRPr="00A9430A">
        <w:rPr>
          <w:rFonts w:ascii="Aptos" w:hAnsi="Aptos"/>
          <w:b w:val="0"/>
          <w:bCs/>
          <w:color w:val="auto"/>
          <w:szCs w:val="36"/>
        </w:rPr>
        <w:t>Include the Title of the Manuscript Here</w:t>
      </w:r>
    </w:p>
    <w:p w14:paraId="093455A8" w14:textId="1E68FA99" w:rsidR="00E60C62" w:rsidRPr="00A9430A" w:rsidRDefault="00154D19" w:rsidP="00D53B87">
      <w:pPr>
        <w:pStyle w:val="MDPI13authornames"/>
        <w:spacing w:after="120"/>
        <w:jc w:val="center"/>
        <w:rPr>
          <w:rFonts w:ascii="Aptos" w:hAnsi="Aptos"/>
          <w:b w:val="0"/>
          <w:bCs/>
          <w:color w:val="auto"/>
          <w:sz w:val="28"/>
          <w:szCs w:val="28"/>
        </w:rPr>
      </w:pPr>
      <w:bookmarkStart w:id="0" w:name="_Hlk185932733"/>
      <w:r w:rsidRPr="00A9430A">
        <w:rPr>
          <w:rFonts w:ascii="Aptos" w:hAnsi="Aptos"/>
          <w:b w:val="0"/>
          <w:bCs/>
          <w:color w:val="auto"/>
          <w:sz w:val="28"/>
          <w:szCs w:val="28"/>
        </w:rPr>
        <w:t xml:space="preserve">Author </w:t>
      </w:r>
      <w:proofErr w:type="gramStart"/>
      <w:r w:rsidRPr="00A9430A">
        <w:rPr>
          <w:rFonts w:ascii="Aptos" w:hAnsi="Aptos"/>
          <w:b w:val="0"/>
          <w:bCs/>
          <w:color w:val="auto"/>
          <w:sz w:val="28"/>
          <w:szCs w:val="28"/>
          <w:vertAlign w:val="superscript"/>
        </w:rPr>
        <w:t>1</w:t>
      </w:r>
      <w:r w:rsidR="00E91AA9" w:rsidRPr="00A9430A">
        <w:rPr>
          <w:rFonts w:ascii="Aptos" w:hAnsi="Aptos"/>
          <w:b w:val="0"/>
          <w:bCs/>
          <w:color w:val="auto"/>
          <w:sz w:val="28"/>
          <w:szCs w:val="28"/>
          <w:vertAlign w:val="superscript"/>
        </w:rPr>
        <w:t>,*</w:t>
      </w:r>
      <w:proofErr w:type="gramEnd"/>
      <w:r w:rsidRPr="00A9430A">
        <w:rPr>
          <w:rFonts w:ascii="Aptos" w:hAnsi="Aptos"/>
          <w:b w:val="0"/>
          <w:bCs/>
          <w:color w:val="auto"/>
          <w:sz w:val="28"/>
          <w:szCs w:val="28"/>
        </w:rPr>
        <w:t xml:space="preserve">, Author </w:t>
      </w:r>
      <w:r w:rsidR="00E91AA9" w:rsidRPr="00A9430A">
        <w:rPr>
          <w:rFonts w:ascii="Aptos" w:hAnsi="Aptos"/>
          <w:b w:val="0"/>
          <w:bCs/>
          <w:color w:val="auto"/>
          <w:sz w:val="28"/>
          <w:szCs w:val="28"/>
          <w:vertAlign w:val="superscript"/>
        </w:rPr>
        <w:t>2</w:t>
      </w:r>
      <w:r w:rsidR="00787C72" w:rsidRPr="00A9430A">
        <w:rPr>
          <w:rFonts w:ascii="Aptos" w:hAnsi="Aptos"/>
          <w:b w:val="0"/>
          <w:bCs/>
          <w:color w:val="auto"/>
          <w:sz w:val="28"/>
          <w:szCs w:val="28"/>
        </w:rPr>
        <w:t xml:space="preserve">, </w:t>
      </w:r>
      <w:r w:rsidRPr="00A9430A">
        <w:rPr>
          <w:rFonts w:ascii="Aptos" w:hAnsi="Aptos"/>
          <w:b w:val="0"/>
          <w:bCs/>
          <w:color w:val="auto"/>
          <w:sz w:val="28"/>
          <w:szCs w:val="28"/>
        </w:rPr>
        <w:t xml:space="preserve">Author </w:t>
      </w:r>
      <w:r w:rsidR="00E91AA9" w:rsidRPr="00A9430A">
        <w:rPr>
          <w:rFonts w:ascii="Aptos" w:hAnsi="Aptos"/>
          <w:b w:val="0"/>
          <w:bCs/>
          <w:color w:val="auto"/>
          <w:sz w:val="28"/>
          <w:szCs w:val="28"/>
          <w:vertAlign w:val="superscript"/>
        </w:rPr>
        <w:t>3</w:t>
      </w:r>
    </w:p>
    <w:p w14:paraId="2976CB99" w14:textId="5CFFBC72" w:rsidR="00787C72" w:rsidRPr="00A9430A" w:rsidRDefault="00242369" w:rsidP="00154D19">
      <w:pPr>
        <w:pStyle w:val="MDPI16affiliation"/>
        <w:ind w:left="0" w:firstLine="0"/>
        <w:jc w:val="center"/>
        <w:rPr>
          <w:rFonts w:ascii="Aptos" w:hAnsi="Aptos"/>
          <w:color w:val="auto"/>
          <w:sz w:val="20"/>
          <w:szCs w:val="20"/>
        </w:rPr>
      </w:pPr>
      <w:r w:rsidRPr="00A9430A">
        <w:rPr>
          <w:rFonts w:ascii="Aptos" w:hAnsi="Aptos"/>
          <w:color w:val="auto"/>
          <w:sz w:val="20"/>
          <w:szCs w:val="20"/>
          <w:vertAlign w:val="superscript"/>
        </w:rPr>
        <w:t>1</w:t>
      </w:r>
      <w:r w:rsidR="00154D19" w:rsidRPr="00A9430A">
        <w:rPr>
          <w:rFonts w:ascii="Aptos" w:hAnsi="Aptos"/>
          <w:color w:val="auto"/>
          <w:sz w:val="20"/>
          <w:szCs w:val="20"/>
        </w:rPr>
        <w:t>Affiliated institution 1; Address, State, Country, zip code, email</w:t>
      </w:r>
      <w:r w:rsidR="001D1157" w:rsidRPr="00A9430A">
        <w:rPr>
          <w:rFonts w:ascii="Aptos" w:hAnsi="Aptos"/>
          <w:color w:val="auto"/>
          <w:sz w:val="20"/>
          <w:szCs w:val="20"/>
        </w:rPr>
        <w:t xml:space="preserve"> </w:t>
      </w:r>
    </w:p>
    <w:p w14:paraId="76A890FF" w14:textId="23A000B6" w:rsidR="00154D19" w:rsidRPr="00A9430A" w:rsidRDefault="00154D19" w:rsidP="00154D19">
      <w:pPr>
        <w:pStyle w:val="MDPI16affiliation"/>
        <w:ind w:left="0" w:firstLine="0"/>
        <w:jc w:val="center"/>
        <w:rPr>
          <w:rFonts w:ascii="Aptos" w:hAnsi="Aptos"/>
          <w:color w:val="auto"/>
          <w:sz w:val="20"/>
          <w:szCs w:val="20"/>
        </w:rPr>
      </w:pPr>
      <w:r w:rsidRPr="00A9430A">
        <w:rPr>
          <w:rFonts w:ascii="Aptos" w:hAnsi="Aptos"/>
          <w:color w:val="auto"/>
          <w:sz w:val="20"/>
          <w:szCs w:val="20"/>
          <w:vertAlign w:val="superscript"/>
        </w:rPr>
        <w:t>2</w:t>
      </w:r>
      <w:r w:rsidRPr="00A9430A">
        <w:rPr>
          <w:rFonts w:ascii="Aptos" w:hAnsi="Aptos"/>
          <w:color w:val="auto"/>
          <w:sz w:val="20"/>
          <w:szCs w:val="20"/>
        </w:rPr>
        <w:t xml:space="preserve">Affiliated institution 1; Address, State, Country, zip code, email </w:t>
      </w:r>
    </w:p>
    <w:p w14:paraId="0150CC99" w14:textId="67195052" w:rsidR="00D53B87" w:rsidRPr="00A9430A" w:rsidRDefault="00154D19" w:rsidP="00154D19">
      <w:pPr>
        <w:pStyle w:val="MDPI16affiliation"/>
        <w:ind w:left="0" w:firstLine="0"/>
        <w:jc w:val="center"/>
        <w:rPr>
          <w:rFonts w:ascii="Aptos" w:hAnsi="Aptos"/>
          <w:color w:val="auto"/>
          <w:sz w:val="20"/>
          <w:szCs w:val="20"/>
        </w:rPr>
      </w:pPr>
      <w:r w:rsidRPr="00A9430A">
        <w:rPr>
          <w:rFonts w:ascii="Aptos" w:hAnsi="Aptos"/>
          <w:color w:val="auto"/>
          <w:sz w:val="20"/>
          <w:szCs w:val="20"/>
          <w:vertAlign w:val="superscript"/>
        </w:rPr>
        <w:t>3</w:t>
      </w:r>
      <w:r w:rsidRPr="00A9430A">
        <w:rPr>
          <w:rFonts w:ascii="Aptos" w:hAnsi="Aptos"/>
          <w:color w:val="auto"/>
          <w:sz w:val="20"/>
          <w:szCs w:val="20"/>
        </w:rPr>
        <w:t xml:space="preserve">Affiliated institution 1; Address, State, Country, zip code, email </w:t>
      </w:r>
    </w:p>
    <w:p w14:paraId="140DBF7F" w14:textId="0DFAB0EE" w:rsidR="00FC73FC" w:rsidRPr="00A9430A" w:rsidRDefault="00787C72" w:rsidP="00A9430A">
      <w:pPr>
        <w:pStyle w:val="MDPI16affiliation"/>
        <w:ind w:left="0" w:firstLine="0"/>
        <w:jc w:val="center"/>
        <w:rPr>
          <w:rFonts w:ascii="Aptos" w:hAnsi="Aptos"/>
          <w:i/>
          <w:iCs/>
          <w:color w:val="auto"/>
          <w:sz w:val="20"/>
          <w:szCs w:val="20"/>
        </w:rPr>
      </w:pPr>
      <w:r w:rsidRPr="00A9430A">
        <w:rPr>
          <w:rFonts w:ascii="Aptos" w:hAnsi="Aptos"/>
          <w:b/>
          <w:i/>
          <w:iCs/>
          <w:color w:val="auto"/>
          <w:sz w:val="20"/>
          <w:szCs w:val="20"/>
        </w:rPr>
        <w:t>*</w:t>
      </w:r>
      <w:r w:rsidRPr="00A9430A">
        <w:rPr>
          <w:rFonts w:ascii="Aptos" w:hAnsi="Aptos"/>
          <w:i/>
          <w:iCs/>
          <w:color w:val="auto"/>
          <w:sz w:val="20"/>
          <w:szCs w:val="20"/>
        </w:rPr>
        <w:t>Correspond</w:t>
      </w:r>
      <w:r w:rsidR="007F0206" w:rsidRPr="00A9430A">
        <w:rPr>
          <w:rFonts w:ascii="Aptos" w:hAnsi="Aptos"/>
          <w:i/>
          <w:iCs/>
          <w:color w:val="auto"/>
          <w:sz w:val="20"/>
          <w:szCs w:val="20"/>
        </w:rPr>
        <w:t>ing</w:t>
      </w:r>
      <w:r w:rsidR="00113265" w:rsidRPr="00A9430A">
        <w:rPr>
          <w:rFonts w:ascii="Aptos" w:hAnsi="Aptos"/>
          <w:i/>
          <w:iCs/>
          <w:color w:val="auto"/>
          <w:sz w:val="20"/>
          <w:szCs w:val="20"/>
        </w:rPr>
        <w:t xml:space="preserve"> email</w:t>
      </w:r>
      <w:r w:rsidRPr="00A9430A">
        <w:rPr>
          <w:rFonts w:ascii="Aptos" w:hAnsi="Aptos"/>
          <w:i/>
          <w:iCs/>
          <w:color w:val="auto"/>
          <w:sz w:val="20"/>
          <w:szCs w:val="20"/>
        </w:rPr>
        <w:t>:</w:t>
      </w:r>
      <w:r w:rsidR="00A9430A">
        <w:rPr>
          <w:rFonts w:ascii="Aptos" w:hAnsi="Aptos"/>
          <w:i/>
          <w:iCs/>
          <w:color w:val="auto"/>
          <w:sz w:val="20"/>
          <w:szCs w:val="20"/>
        </w:rPr>
        <w:t xml:space="preserve"> </w:t>
      </w:r>
      <w:r w:rsidR="00A9430A" w:rsidRPr="00A9430A">
        <w:rPr>
          <w:rFonts w:ascii="Aptos" w:hAnsi="Aptos"/>
          <w:i/>
          <w:iCs/>
          <w:color w:val="0070C0"/>
          <w:sz w:val="20"/>
          <w:szCs w:val="20"/>
        </w:rPr>
        <w:t>email</w:t>
      </w:r>
      <w:r w:rsidR="00A9430A">
        <w:rPr>
          <w:rFonts w:ascii="Aptos" w:hAnsi="Aptos"/>
          <w:i/>
          <w:iCs/>
          <w:color w:val="0070C0"/>
          <w:sz w:val="20"/>
          <w:szCs w:val="20"/>
        </w:rPr>
        <w:t xml:space="preserve"> address</w:t>
      </w:r>
    </w:p>
    <w:p w14:paraId="389CD825" w14:textId="77777777" w:rsidR="00FC73FC" w:rsidRPr="00A9430A" w:rsidRDefault="00FC73FC" w:rsidP="00FC73FC">
      <w:pPr>
        <w:rPr>
          <w:rFonts w:ascii="Aptos" w:hAnsi="Aptos"/>
          <w:lang w:eastAsia="de-DE" w:bidi="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8365"/>
      </w:tblGrid>
      <w:tr w:rsidR="00FC73FC" w:rsidRPr="00A9430A" w14:paraId="69DB6685" w14:textId="77777777" w:rsidTr="0013707D">
        <w:trPr>
          <w:jc w:val="center"/>
        </w:trPr>
        <w:tc>
          <w:tcPr>
            <w:tcW w:w="8365" w:type="dxa"/>
            <w:shd w:val="clear" w:color="auto" w:fill="DEEAF6" w:themeFill="accent5" w:themeFillTint="33"/>
          </w:tcPr>
          <w:p w14:paraId="76E7B30F" w14:textId="48548432" w:rsidR="00154D19" w:rsidRPr="00A9430A" w:rsidRDefault="00FC73FC" w:rsidP="007D470B">
            <w:pPr>
              <w:pStyle w:val="MDPI61Citation"/>
              <w:spacing w:line="240" w:lineRule="auto"/>
              <w:ind w:right="115"/>
              <w:jc w:val="center"/>
              <w:rPr>
                <w:rFonts w:ascii="Aptos" w:hAnsi="Aptos"/>
                <w:i/>
                <w:iCs/>
                <w:sz w:val="20"/>
                <w:szCs w:val="20"/>
              </w:rPr>
            </w:pPr>
            <w:r w:rsidRPr="00A9430A">
              <w:rPr>
                <w:rFonts w:ascii="Aptos" w:hAnsi="Aptos"/>
                <w:b/>
                <w:i/>
                <w:iCs/>
                <w:sz w:val="20"/>
                <w:szCs w:val="20"/>
              </w:rPr>
              <w:t>Cit</w:t>
            </w:r>
            <w:r w:rsidR="00D85EAA" w:rsidRPr="00A9430A">
              <w:rPr>
                <w:rFonts w:ascii="Aptos" w:hAnsi="Aptos"/>
                <w:b/>
                <w:i/>
                <w:iCs/>
                <w:sz w:val="20"/>
                <w:szCs w:val="20"/>
              </w:rPr>
              <w:t>e</w:t>
            </w:r>
            <w:r w:rsidRPr="00A9430A">
              <w:rPr>
                <w:rFonts w:ascii="Aptos" w:hAnsi="Aptos"/>
                <w:b/>
                <w:i/>
                <w:iCs/>
                <w:sz w:val="20"/>
                <w:szCs w:val="20"/>
              </w:rPr>
              <w:t xml:space="preserve">: </w:t>
            </w:r>
            <w:r w:rsidR="00154D19" w:rsidRPr="00A9430A">
              <w:rPr>
                <w:rFonts w:ascii="Aptos" w:hAnsi="Aptos"/>
                <w:bCs/>
                <w:i/>
                <w:iCs/>
                <w:sz w:val="20"/>
                <w:szCs w:val="20"/>
              </w:rPr>
              <w:t>To be added by the editorial office</w:t>
            </w:r>
            <w:r w:rsidR="00154D19" w:rsidRPr="00A9430A">
              <w:rPr>
                <w:rFonts w:ascii="Aptos" w:hAnsi="Aptos"/>
                <w:b/>
                <w:i/>
                <w:iCs/>
                <w:sz w:val="20"/>
                <w:szCs w:val="20"/>
              </w:rPr>
              <w:t xml:space="preserve"> </w:t>
            </w:r>
            <w:r w:rsidR="00154D19" w:rsidRPr="00A9430A">
              <w:rPr>
                <w:rFonts w:ascii="Aptos" w:hAnsi="Aptos"/>
                <w:i/>
                <w:iCs/>
                <w:sz w:val="20"/>
                <w:szCs w:val="20"/>
              </w:rPr>
              <w:t xml:space="preserve"> </w:t>
            </w:r>
          </w:p>
          <w:p w14:paraId="02CF14AD" w14:textId="526FE009" w:rsidR="00FC73FC" w:rsidRPr="00A9430A" w:rsidRDefault="00A9430A" w:rsidP="007D470B">
            <w:pPr>
              <w:pStyle w:val="MDPI61Citation"/>
              <w:spacing w:line="240" w:lineRule="auto"/>
              <w:ind w:right="115"/>
              <w:jc w:val="center"/>
              <w:rPr>
                <w:rFonts w:ascii="Aptos" w:hAnsi="Aptos"/>
                <w:bCs/>
                <w:i/>
                <w:iCs/>
                <w:sz w:val="20"/>
                <w:szCs w:val="20"/>
              </w:rPr>
            </w:pPr>
            <w:r w:rsidRPr="00A9430A">
              <w:rPr>
                <w:rFonts w:ascii="Aptos" w:hAnsi="Aptos"/>
                <w:i/>
                <w:iCs/>
                <w:sz w:val="20"/>
                <w:szCs w:val="20"/>
              </w:rPr>
              <w:t>D</w:t>
            </w:r>
            <w:r w:rsidR="00FC73FC" w:rsidRPr="00A9430A">
              <w:rPr>
                <w:rFonts w:ascii="Aptos" w:hAnsi="Aptos"/>
                <w:i/>
                <w:iCs/>
                <w:sz w:val="20"/>
                <w:szCs w:val="20"/>
              </w:rPr>
              <w:t>oi</w:t>
            </w:r>
            <w:r>
              <w:rPr>
                <w:rFonts w:ascii="Aptos" w:hAnsi="Aptos"/>
                <w:i/>
                <w:iCs/>
                <w:sz w:val="20"/>
                <w:szCs w:val="20"/>
              </w:rPr>
              <w:t xml:space="preserve"> and publication date</w:t>
            </w:r>
            <w:r w:rsidR="00FC73FC" w:rsidRPr="00A9430A">
              <w:rPr>
                <w:rFonts w:ascii="Aptos" w:hAnsi="Aptos"/>
                <w:i/>
                <w:iCs/>
                <w:sz w:val="20"/>
                <w:szCs w:val="20"/>
              </w:rPr>
              <w:t xml:space="preserve">: </w:t>
            </w:r>
            <w:r w:rsidR="00154D19" w:rsidRPr="00A9430A">
              <w:rPr>
                <w:rFonts w:ascii="Aptos" w:hAnsi="Aptos"/>
                <w:bCs/>
                <w:i/>
                <w:iCs/>
                <w:sz w:val="20"/>
                <w:szCs w:val="20"/>
              </w:rPr>
              <w:t>To be added by the editorial office</w:t>
            </w:r>
          </w:p>
          <w:p w14:paraId="5E9088C2" w14:textId="2478B0C7" w:rsidR="00A4367C" w:rsidRPr="00A9430A" w:rsidRDefault="00A4367C" w:rsidP="007D470B">
            <w:pPr>
              <w:pStyle w:val="MDPI61Citation"/>
              <w:spacing w:line="240" w:lineRule="auto"/>
              <w:ind w:right="115"/>
              <w:jc w:val="center"/>
              <w:rPr>
                <w:rFonts w:ascii="Aptos" w:hAnsi="Aptos"/>
                <w:b/>
                <w:i/>
                <w:iCs/>
                <w:sz w:val="20"/>
                <w:szCs w:val="20"/>
              </w:rPr>
            </w:pPr>
            <w:r w:rsidRPr="00A9430A">
              <w:rPr>
                <w:rFonts w:ascii="Aptos" w:hAnsi="Aptos"/>
                <w:i/>
                <w:iCs/>
                <w:color w:val="002060"/>
                <w:sz w:val="20"/>
                <w:szCs w:val="20"/>
              </w:rPr>
              <w:t>© Copyright: By the authors</w:t>
            </w:r>
          </w:p>
        </w:tc>
      </w:tr>
    </w:tbl>
    <w:p w14:paraId="31254BD0" w14:textId="7F191A42" w:rsidR="0052718C" w:rsidRPr="00132FE9" w:rsidRDefault="0052718C" w:rsidP="00132FE9">
      <w:pPr>
        <w:pStyle w:val="MDPI17abstract"/>
        <w:spacing w:before="0"/>
        <w:ind w:left="0"/>
        <w:rPr>
          <w:rFonts w:ascii="Aptos" w:hAnsi="Aptos"/>
          <w:b/>
          <w:bCs/>
          <w:color w:val="auto"/>
          <w:sz w:val="20"/>
          <w:szCs w:val="20"/>
        </w:rPr>
      </w:pPr>
    </w:p>
    <w:p w14:paraId="53B78BDE" w14:textId="76330547" w:rsidR="0052718C" w:rsidRPr="00A9430A" w:rsidRDefault="009A2BA0" w:rsidP="0052718C">
      <w:pPr>
        <w:pStyle w:val="MDPI17abstract"/>
        <w:spacing w:before="0"/>
        <w:ind w:left="0"/>
        <w:rPr>
          <w:rFonts w:ascii="Aptos" w:hAnsi="Aptos"/>
          <w:b/>
          <w:color w:val="auto"/>
          <w:sz w:val="22"/>
        </w:rPr>
      </w:pPr>
      <w:r>
        <w:rPr>
          <w:rFonts w:ascii="Aptos" w:hAnsi="Aptos" w:cs="Arial"/>
          <w:color w:val="7030A0"/>
        </w:rPr>
        <w:pict w14:anchorId="3F713CB7">
          <v:rect id="_x0000_i1025" style="width:0;height:1.5pt" o:hralign="center" o:hrstd="t" o:hr="t" fillcolor="#a0a0a0" stroked="f"/>
        </w:pict>
      </w:r>
    </w:p>
    <w:p w14:paraId="6A93C20C" w14:textId="77777777" w:rsidR="00051898" w:rsidRPr="00A9430A" w:rsidRDefault="00844B75" w:rsidP="00AF3493">
      <w:pPr>
        <w:pStyle w:val="MDPI17abstract"/>
        <w:spacing w:before="120" w:after="120"/>
        <w:ind w:left="0"/>
        <w:jc w:val="center"/>
        <w:rPr>
          <w:rFonts w:ascii="Aptos" w:hAnsi="Aptos"/>
          <w:b/>
          <w:color w:val="auto"/>
          <w:sz w:val="32"/>
          <w:szCs w:val="32"/>
        </w:rPr>
      </w:pPr>
      <w:r w:rsidRPr="00A9430A">
        <w:rPr>
          <w:rFonts w:ascii="Aptos" w:hAnsi="Aptos"/>
          <w:b/>
          <w:color w:val="0070C0"/>
          <w:sz w:val="32"/>
          <w:szCs w:val="32"/>
        </w:rPr>
        <w:t>A</w:t>
      </w:r>
      <w:r w:rsidR="00787C72" w:rsidRPr="00A9430A">
        <w:rPr>
          <w:rFonts w:ascii="Aptos" w:hAnsi="Aptos"/>
          <w:b/>
          <w:color w:val="0070C0"/>
          <w:sz w:val="32"/>
          <w:szCs w:val="32"/>
        </w:rPr>
        <w:t>bstract</w:t>
      </w:r>
      <w:bookmarkStart w:id="1" w:name="_Hlk186618882"/>
    </w:p>
    <w:p w14:paraId="77D046DB" w14:textId="77777777" w:rsidR="00A73ED7" w:rsidRPr="00A9430A" w:rsidRDefault="00290459" w:rsidP="00AF3493">
      <w:pPr>
        <w:pStyle w:val="MDPI17abstract"/>
        <w:shd w:val="clear" w:color="auto" w:fill="DEEAF6" w:themeFill="accent5" w:themeFillTint="33"/>
        <w:spacing w:before="0" w:after="240"/>
        <w:ind w:left="0"/>
        <w:rPr>
          <w:rFonts w:ascii="Aptos" w:hAnsi="Aptos"/>
          <w:bCs/>
          <w:color w:val="auto"/>
          <w:sz w:val="23"/>
          <w:szCs w:val="23"/>
        </w:rPr>
      </w:pPr>
      <w:r w:rsidRPr="00A9430A">
        <w:rPr>
          <w:rFonts w:ascii="Aptos" w:hAnsi="Aptos"/>
          <w:bCs/>
          <w:color w:val="auto"/>
          <w:sz w:val="23"/>
          <w:szCs w:val="23"/>
        </w:rPr>
        <w:t>The abstract should be a single paragraph, containing between 100 and 250 words. It should not include headings or subheadings and must provide a concise overview of the study. The abstract should summarize the background, purpose of the study, methods, key findings, and the main interpretations or conclusions. It must reflect only information presented in the main text and should avoid including any details not supported by the study's data or relevant literature. The findings and conclusions should be logical, based on reliable data, and consistent with related published research.</w:t>
      </w:r>
      <w:bookmarkEnd w:id="1"/>
      <w:r w:rsidR="00A73ED7" w:rsidRPr="00A9430A">
        <w:rPr>
          <w:rFonts w:ascii="Aptos" w:hAnsi="Aptos"/>
          <w:bCs/>
          <w:color w:val="auto"/>
          <w:sz w:val="23"/>
          <w:szCs w:val="23"/>
        </w:rPr>
        <w:t xml:space="preserve"> </w:t>
      </w:r>
    </w:p>
    <w:p w14:paraId="1BC6372C" w14:textId="052A0BDB" w:rsidR="00051898" w:rsidRPr="00A9430A" w:rsidRDefault="00051898" w:rsidP="00AF3493">
      <w:pPr>
        <w:pStyle w:val="MDPI17abstract"/>
        <w:shd w:val="clear" w:color="auto" w:fill="DEEAF6" w:themeFill="accent5" w:themeFillTint="33"/>
        <w:spacing w:before="0"/>
        <w:ind w:left="0"/>
        <w:rPr>
          <w:rFonts w:ascii="Aptos" w:hAnsi="Aptos"/>
          <w:bCs/>
          <w:color w:val="auto"/>
          <w:sz w:val="23"/>
          <w:szCs w:val="23"/>
        </w:rPr>
      </w:pPr>
      <w:r w:rsidRPr="00A9430A">
        <w:rPr>
          <w:rFonts w:ascii="Aptos" w:hAnsi="Aptos"/>
          <w:b/>
          <w:color w:val="auto"/>
          <w:sz w:val="23"/>
          <w:szCs w:val="23"/>
        </w:rPr>
        <w:t>Keywords:</w:t>
      </w:r>
      <w:r w:rsidRPr="00A9430A">
        <w:rPr>
          <w:rFonts w:ascii="Aptos" w:hAnsi="Aptos"/>
          <w:b/>
          <w:color w:val="7030A0"/>
          <w:sz w:val="23"/>
          <w:szCs w:val="23"/>
        </w:rPr>
        <w:t xml:space="preserve"> </w:t>
      </w:r>
      <w:r w:rsidRPr="00A9430A">
        <w:rPr>
          <w:rFonts w:ascii="Aptos" w:hAnsi="Aptos"/>
          <w:bCs/>
          <w:color w:val="auto"/>
          <w:sz w:val="23"/>
          <w:szCs w:val="23"/>
        </w:rPr>
        <w:t xml:space="preserve">Add 5-10 keywords here. </w:t>
      </w:r>
    </w:p>
    <w:p w14:paraId="005A0E05" w14:textId="07036A72" w:rsidR="00051898" w:rsidRPr="00A9430A" w:rsidRDefault="00051898" w:rsidP="0052718C">
      <w:pPr>
        <w:pStyle w:val="MDPI18keywords"/>
        <w:spacing w:before="0"/>
        <w:ind w:left="0"/>
        <w:rPr>
          <w:rFonts w:ascii="Aptos" w:hAnsi="Aptos"/>
          <w:bCs/>
          <w:color w:val="auto"/>
          <w:sz w:val="22"/>
        </w:rPr>
      </w:pPr>
    </w:p>
    <w:p w14:paraId="23125167" w14:textId="766AF586" w:rsidR="00787C72" w:rsidRPr="00AF3493" w:rsidRDefault="00787C72" w:rsidP="00AF3493">
      <w:pPr>
        <w:pStyle w:val="MDPI18keywords"/>
        <w:spacing w:before="120" w:after="120"/>
        <w:ind w:left="0"/>
        <w:rPr>
          <w:rFonts w:ascii="Aptos" w:hAnsi="Aptos"/>
          <w:b/>
          <w:bCs/>
          <w:color w:val="0070C0"/>
          <w:sz w:val="32"/>
          <w:szCs w:val="32"/>
        </w:rPr>
      </w:pPr>
      <w:r w:rsidRPr="00AF3493">
        <w:rPr>
          <w:rFonts w:ascii="Aptos" w:hAnsi="Aptos"/>
          <w:b/>
          <w:bCs/>
          <w:color w:val="0070C0"/>
          <w:sz w:val="32"/>
          <w:szCs w:val="32"/>
          <w:lang w:eastAsia="zh-CN"/>
        </w:rPr>
        <w:t>Introduction</w:t>
      </w:r>
    </w:p>
    <w:p w14:paraId="2524A381" w14:textId="4372D291" w:rsidR="00DC6666" w:rsidRPr="00A9430A" w:rsidRDefault="00DC6666" w:rsidP="00051898">
      <w:pPr>
        <w:pStyle w:val="MDPI31text"/>
        <w:ind w:left="0" w:firstLine="510"/>
        <w:rPr>
          <w:rFonts w:ascii="Aptos" w:hAnsi="Aptos"/>
          <w:color w:val="auto"/>
          <w:sz w:val="24"/>
          <w:szCs w:val="24"/>
        </w:rPr>
      </w:pPr>
      <w:r w:rsidRPr="00A9430A">
        <w:rPr>
          <w:rFonts w:ascii="Aptos" w:hAnsi="Aptos"/>
          <w:color w:val="auto"/>
          <w:sz w:val="24"/>
          <w:szCs w:val="24"/>
        </w:rPr>
        <w:t>The introduction should provide the background and significance of the study, outlining the current state of the research field based on a thorough review of relevant literature. Key publications should be cited to highlight major developments while putting the study within a broader context to emphasize its importance. The purpose of the work and its contribution to the field should be clearly defined. Additionally, the introduction should be comprehensible to scientists from outside the specific area of research. References should be formatted within parentheses, using semicolons to separate multiple citations (e.g., Doe et al., 2025; Smith et al., 2023).</w:t>
      </w:r>
    </w:p>
    <w:p w14:paraId="49B99A88" w14:textId="77777777" w:rsidR="00BD73F2" w:rsidRPr="00A9430A" w:rsidRDefault="00BD73F2" w:rsidP="00A73ED7">
      <w:pPr>
        <w:pStyle w:val="MDPI31text"/>
        <w:ind w:left="0" w:firstLine="0"/>
        <w:rPr>
          <w:rFonts w:ascii="Aptos" w:hAnsi="Aptos"/>
          <w:color w:val="auto"/>
          <w:sz w:val="24"/>
          <w:szCs w:val="24"/>
        </w:rPr>
      </w:pPr>
    </w:p>
    <w:p w14:paraId="56844A46" w14:textId="2622EE81" w:rsidR="00DC6666" w:rsidRPr="00BA1543" w:rsidRDefault="00DC6666" w:rsidP="00BA1543">
      <w:pPr>
        <w:pStyle w:val="MDPI31text"/>
        <w:spacing w:after="120"/>
        <w:ind w:left="0" w:firstLine="0"/>
        <w:rPr>
          <w:rFonts w:ascii="Aptos" w:hAnsi="Aptos"/>
          <w:b/>
          <w:bCs/>
          <w:color w:val="0070C0"/>
          <w:sz w:val="32"/>
          <w:szCs w:val="32"/>
        </w:rPr>
      </w:pPr>
      <w:r w:rsidRPr="00BA1543">
        <w:rPr>
          <w:rFonts w:ascii="Aptos" w:hAnsi="Aptos"/>
          <w:b/>
          <w:bCs/>
          <w:color w:val="0070C0"/>
          <w:sz w:val="32"/>
          <w:szCs w:val="32"/>
        </w:rPr>
        <w:t>Materials and Methods</w:t>
      </w:r>
    </w:p>
    <w:p w14:paraId="2C2230BA" w14:textId="77777777" w:rsidR="00DC6666" w:rsidRPr="00A9430A" w:rsidRDefault="00DC6666" w:rsidP="00132FE9">
      <w:pPr>
        <w:pStyle w:val="MDPI31text"/>
        <w:spacing w:after="120"/>
        <w:ind w:left="0" w:firstLine="504"/>
        <w:rPr>
          <w:rFonts w:ascii="Aptos" w:hAnsi="Aptos"/>
          <w:color w:val="auto"/>
          <w:sz w:val="24"/>
          <w:szCs w:val="24"/>
        </w:rPr>
      </w:pPr>
      <w:r w:rsidRPr="00A9430A">
        <w:rPr>
          <w:rFonts w:ascii="Aptos" w:hAnsi="Aptos"/>
          <w:color w:val="auto"/>
          <w:sz w:val="24"/>
          <w:szCs w:val="24"/>
        </w:rPr>
        <w:t xml:space="preserve">The Materials and Methods section should provide enough detail to enable others to replicate and build upon the published results. Authors must disclose all materials, data analysis techniques, computer programs or codes, and protocols associated with the study, ensuring that this information is accessible to readers. </w:t>
      </w:r>
      <w:r w:rsidRPr="00A9430A">
        <w:rPr>
          <w:rFonts w:ascii="Aptos" w:hAnsi="Aptos"/>
          <w:i/>
          <w:iCs/>
          <w:color w:val="auto"/>
          <w:sz w:val="24"/>
          <w:szCs w:val="24"/>
        </w:rPr>
        <w:t>Environmental Studies &amp; Health Research</w:t>
      </w:r>
      <w:r w:rsidRPr="00A9430A">
        <w:rPr>
          <w:rFonts w:ascii="Aptos" w:hAnsi="Aptos"/>
          <w:color w:val="auto"/>
          <w:sz w:val="24"/>
          <w:szCs w:val="24"/>
        </w:rPr>
        <w:t xml:space="preserve"> (ESHR) discourages the submission of articles with </w:t>
      </w:r>
      <w:r w:rsidRPr="00A9430A">
        <w:rPr>
          <w:rFonts w:ascii="Aptos" w:hAnsi="Aptos"/>
          <w:color w:val="auto"/>
          <w:sz w:val="24"/>
          <w:szCs w:val="24"/>
        </w:rPr>
        <w:lastRenderedPageBreak/>
        <w:t>restricted access to materials or data. New methods and protocols should be described comprehensively, while well-established methods can be briefly outlined and properly cited, highlighting the advantages of the new approaches.</w:t>
      </w:r>
    </w:p>
    <w:p w14:paraId="36B42C7B" w14:textId="77777777" w:rsidR="00DC6666" w:rsidRPr="00A9430A" w:rsidRDefault="00DC6666" w:rsidP="00132FE9">
      <w:pPr>
        <w:pStyle w:val="MDPI31text"/>
        <w:spacing w:after="120"/>
        <w:ind w:left="0" w:firstLine="504"/>
        <w:rPr>
          <w:rFonts w:ascii="Aptos" w:hAnsi="Aptos"/>
          <w:color w:val="auto"/>
          <w:sz w:val="24"/>
          <w:szCs w:val="24"/>
        </w:rPr>
      </w:pPr>
      <w:r w:rsidRPr="00A9430A">
        <w:rPr>
          <w:rFonts w:ascii="Aptos" w:hAnsi="Aptos"/>
          <w:color w:val="auto"/>
          <w:sz w:val="24"/>
          <w:szCs w:val="24"/>
        </w:rPr>
        <w:t>For manuscripts reporting large datasets that are publicly available through a database, the relevant data source and accession numbers must be specified. If accession numbers are not available at the time of submission, they must be provided prior to publication.</w:t>
      </w:r>
    </w:p>
    <w:p w14:paraId="74D7E494" w14:textId="77777777" w:rsidR="00DC6666" w:rsidRPr="00A9430A" w:rsidRDefault="00DC6666" w:rsidP="0052718C">
      <w:pPr>
        <w:pStyle w:val="MDPI31text"/>
        <w:ind w:left="0" w:firstLine="510"/>
        <w:rPr>
          <w:rFonts w:ascii="Aptos" w:hAnsi="Aptos"/>
          <w:color w:val="auto"/>
          <w:sz w:val="24"/>
          <w:szCs w:val="24"/>
        </w:rPr>
      </w:pPr>
      <w:r w:rsidRPr="00A9430A">
        <w:rPr>
          <w:rFonts w:ascii="Aptos" w:hAnsi="Aptos"/>
          <w:color w:val="auto"/>
          <w:sz w:val="24"/>
          <w:szCs w:val="24"/>
        </w:rPr>
        <w:t>For studies involving animals or human subjects, or those requiring ethical approval, the name of the approving authority and the ethical approval code must be included.</w:t>
      </w:r>
      <w:bookmarkStart w:id="2" w:name="page2"/>
      <w:bookmarkEnd w:id="2"/>
    </w:p>
    <w:p w14:paraId="793454AD" w14:textId="77777777" w:rsidR="00DC6666" w:rsidRPr="00A9430A" w:rsidRDefault="00DC6666" w:rsidP="0052718C">
      <w:pPr>
        <w:pStyle w:val="MDPI31text"/>
        <w:ind w:left="0" w:firstLine="0"/>
        <w:rPr>
          <w:rFonts w:ascii="Aptos" w:hAnsi="Aptos"/>
          <w:color w:val="auto"/>
          <w:sz w:val="24"/>
          <w:szCs w:val="24"/>
        </w:rPr>
      </w:pPr>
    </w:p>
    <w:p w14:paraId="2020169E" w14:textId="77777777" w:rsidR="00DC6666" w:rsidRPr="00BA1543" w:rsidRDefault="00DC6666" w:rsidP="00BA1543">
      <w:pPr>
        <w:pStyle w:val="MDPI31text"/>
        <w:spacing w:after="120"/>
        <w:ind w:left="0" w:firstLine="0"/>
        <w:rPr>
          <w:rFonts w:ascii="Aptos" w:hAnsi="Aptos"/>
          <w:b/>
          <w:bCs/>
          <w:color w:val="0070C0"/>
          <w:sz w:val="32"/>
          <w:szCs w:val="32"/>
        </w:rPr>
      </w:pPr>
      <w:r w:rsidRPr="00BA1543">
        <w:rPr>
          <w:rFonts w:ascii="Aptos" w:hAnsi="Aptos"/>
          <w:b/>
          <w:bCs/>
          <w:color w:val="0070C0"/>
          <w:sz w:val="32"/>
          <w:szCs w:val="32"/>
        </w:rPr>
        <w:t>Results</w:t>
      </w:r>
    </w:p>
    <w:p w14:paraId="2EFCAD36" w14:textId="77777777" w:rsidR="00DC6666" w:rsidRPr="00A9430A" w:rsidRDefault="00DC6666" w:rsidP="0052718C">
      <w:pPr>
        <w:pStyle w:val="MDPI31text"/>
        <w:ind w:left="0" w:firstLine="510"/>
        <w:rPr>
          <w:rFonts w:ascii="Aptos" w:hAnsi="Aptos"/>
          <w:bCs/>
          <w:color w:val="auto"/>
          <w:sz w:val="24"/>
          <w:szCs w:val="24"/>
        </w:rPr>
      </w:pPr>
      <w:r w:rsidRPr="00A9430A">
        <w:rPr>
          <w:rFonts w:ascii="Aptos" w:hAnsi="Aptos"/>
          <w:bCs/>
          <w:color w:val="auto"/>
          <w:sz w:val="24"/>
          <w:szCs w:val="24"/>
        </w:rPr>
        <w:t>This section may be divided into subheadings, sub-subheadings, and bullets, as fit, and should provide a clear and succinct description of the experimental results, their interpretation, and the conclusions drawn from the experiments. Figures and tables should be placed within the text and must include properly detailed legends that clearly describe the content of each figure and table.</w:t>
      </w:r>
    </w:p>
    <w:p w14:paraId="3CE30685" w14:textId="77777777" w:rsidR="00DC6666" w:rsidRPr="00A9430A" w:rsidRDefault="00DC6666" w:rsidP="0052718C">
      <w:pPr>
        <w:pStyle w:val="MDPI31text"/>
        <w:ind w:left="0" w:firstLine="510"/>
        <w:rPr>
          <w:rFonts w:ascii="Aptos" w:hAnsi="Aptos"/>
          <w:bCs/>
          <w:color w:val="auto"/>
          <w:sz w:val="24"/>
          <w:szCs w:val="24"/>
        </w:rPr>
      </w:pPr>
    </w:p>
    <w:p w14:paraId="025C9E72" w14:textId="77777777" w:rsidR="00DC6666" w:rsidRPr="00A9430A" w:rsidRDefault="00DC6666" w:rsidP="0052718C">
      <w:pPr>
        <w:pStyle w:val="MDPI31text"/>
        <w:ind w:left="0" w:firstLine="510"/>
        <w:rPr>
          <w:rFonts w:ascii="Aptos" w:hAnsi="Aptos"/>
          <w:b/>
          <w:bCs/>
          <w:i/>
          <w:iCs/>
          <w:color w:val="auto"/>
          <w:sz w:val="24"/>
          <w:szCs w:val="24"/>
        </w:rPr>
      </w:pPr>
      <w:r w:rsidRPr="00A9430A">
        <w:rPr>
          <w:rFonts w:ascii="Aptos" w:hAnsi="Aptos"/>
          <w:b/>
          <w:bCs/>
          <w:i/>
          <w:iCs/>
          <w:color w:val="auto"/>
          <w:sz w:val="24"/>
          <w:szCs w:val="24"/>
        </w:rPr>
        <w:t>Subsection</w:t>
      </w:r>
    </w:p>
    <w:p w14:paraId="09A88932" w14:textId="77777777" w:rsidR="0052718C" w:rsidRPr="00A9430A" w:rsidRDefault="00DC6666" w:rsidP="0052718C">
      <w:pPr>
        <w:pStyle w:val="MDPI31text"/>
        <w:ind w:left="510" w:firstLine="510"/>
        <w:rPr>
          <w:rFonts w:ascii="Aptos" w:hAnsi="Aptos"/>
          <w:b/>
          <w:bCs/>
          <w:i/>
          <w:iCs/>
          <w:color w:val="auto"/>
          <w:sz w:val="24"/>
          <w:szCs w:val="24"/>
        </w:rPr>
      </w:pPr>
      <w:r w:rsidRPr="00A9430A">
        <w:rPr>
          <w:rFonts w:ascii="Aptos" w:hAnsi="Aptos"/>
          <w:b/>
          <w:bCs/>
          <w:i/>
          <w:iCs/>
          <w:color w:val="auto"/>
          <w:sz w:val="24"/>
          <w:szCs w:val="24"/>
        </w:rPr>
        <w:t>Sub-subsection</w:t>
      </w:r>
    </w:p>
    <w:p w14:paraId="40D728EA" w14:textId="77777777" w:rsidR="0052718C" w:rsidRPr="00A9430A" w:rsidRDefault="00DC6666" w:rsidP="0052718C">
      <w:pPr>
        <w:pStyle w:val="MDPI31text"/>
        <w:numPr>
          <w:ilvl w:val="0"/>
          <w:numId w:val="24"/>
        </w:numPr>
        <w:rPr>
          <w:rFonts w:ascii="Aptos" w:hAnsi="Aptos"/>
          <w:b/>
          <w:bCs/>
          <w:i/>
          <w:iCs/>
          <w:color w:val="auto"/>
          <w:sz w:val="24"/>
          <w:szCs w:val="24"/>
        </w:rPr>
      </w:pPr>
      <w:r w:rsidRPr="00A9430A">
        <w:rPr>
          <w:rFonts w:ascii="Aptos" w:hAnsi="Aptos"/>
          <w:color w:val="auto"/>
          <w:sz w:val="24"/>
          <w:szCs w:val="24"/>
        </w:rPr>
        <w:t>Bullet</w:t>
      </w:r>
    </w:p>
    <w:p w14:paraId="3E8A1F87" w14:textId="77777777" w:rsidR="0052718C" w:rsidRPr="00A9430A" w:rsidRDefault="00DC6666" w:rsidP="0052718C">
      <w:pPr>
        <w:pStyle w:val="MDPI31text"/>
        <w:numPr>
          <w:ilvl w:val="0"/>
          <w:numId w:val="24"/>
        </w:numPr>
        <w:rPr>
          <w:rFonts w:ascii="Aptos" w:hAnsi="Aptos"/>
          <w:b/>
          <w:bCs/>
          <w:i/>
          <w:iCs/>
          <w:color w:val="auto"/>
          <w:sz w:val="24"/>
          <w:szCs w:val="24"/>
        </w:rPr>
      </w:pPr>
      <w:r w:rsidRPr="00A9430A">
        <w:rPr>
          <w:rFonts w:ascii="Aptos" w:hAnsi="Aptos"/>
          <w:color w:val="auto"/>
          <w:sz w:val="24"/>
          <w:szCs w:val="24"/>
        </w:rPr>
        <w:t>Bullet</w:t>
      </w:r>
    </w:p>
    <w:p w14:paraId="5536C072" w14:textId="28599CE4" w:rsidR="0052718C" w:rsidRPr="00A9430A" w:rsidRDefault="00DC6666" w:rsidP="0052718C">
      <w:pPr>
        <w:pStyle w:val="MDPI31text"/>
        <w:numPr>
          <w:ilvl w:val="0"/>
          <w:numId w:val="24"/>
        </w:numPr>
        <w:rPr>
          <w:rFonts w:ascii="Aptos" w:hAnsi="Aptos"/>
          <w:b/>
          <w:bCs/>
          <w:i/>
          <w:iCs/>
          <w:color w:val="auto"/>
          <w:sz w:val="24"/>
          <w:szCs w:val="24"/>
        </w:rPr>
      </w:pPr>
      <w:r w:rsidRPr="00A9430A">
        <w:rPr>
          <w:rFonts w:ascii="Aptos" w:hAnsi="Aptos"/>
          <w:color w:val="auto"/>
          <w:sz w:val="24"/>
          <w:szCs w:val="24"/>
        </w:rPr>
        <w:t>Bullet</w:t>
      </w:r>
    </w:p>
    <w:p w14:paraId="54E64E7A" w14:textId="77777777" w:rsidR="0052718C" w:rsidRPr="00A9430A" w:rsidRDefault="0052718C" w:rsidP="0052718C">
      <w:pPr>
        <w:pStyle w:val="MDPI31text"/>
        <w:ind w:left="1740" w:firstLine="0"/>
        <w:rPr>
          <w:rFonts w:ascii="Aptos" w:hAnsi="Aptos"/>
          <w:b/>
          <w:bCs/>
          <w:i/>
          <w:iCs/>
          <w:color w:val="auto"/>
          <w:sz w:val="24"/>
          <w:szCs w:val="24"/>
        </w:rPr>
      </w:pPr>
    </w:p>
    <w:p w14:paraId="5223A470" w14:textId="77777777" w:rsidR="00DC6666" w:rsidRPr="00A9430A" w:rsidRDefault="00DC6666" w:rsidP="0052718C">
      <w:pPr>
        <w:pStyle w:val="MDPI31text"/>
        <w:ind w:left="0" w:firstLine="510"/>
        <w:rPr>
          <w:rFonts w:ascii="Aptos" w:hAnsi="Aptos"/>
          <w:color w:val="auto"/>
          <w:sz w:val="24"/>
          <w:szCs w:val="24"/>
        </w:rPr>
      </w:pPr>
      <w:r w:rsidRPr="00A9430A">
        <w:rPr>
          <w:rFonts w:ascii="Aptos" w:hAnsi="Aptos"/>
          <w:color w:val="auto"/>
          <w:sz w:val="24"/>
          <w:szCs w:val="24"/>
        </w:rPr>
        <w:t>Figures and tables should be inserted within the body of the text at appropriate points, following their first mention. Each figure and table must be cited in the text as "Figure 1," "Table 1," etc., and should include a clear and descriptive legend that explains its content. Tables may include a footer.</w:t>
      </w:r>
    </w:p>
    <w:p w14:paraId="3C683328" w14:textId="77777777" w:rsidR="00DC6666" w:rsidRPr="00A9430A" w:rsidRDefault="00DC6666" w:rsidP="00DC6666">
      <w:pPr>
        <w:pStyle w:val="MDPI31text"/>
        <w:rPr>
          <w:rFonts w:ascii="Aptos" w:hAnsi="Aptos"/>
          <w:color w:val="auto"/>
        </w:rPr>
      </w:pPr>
    </w:p>
    <w:tbl>
      <w:tblPr>
        <w:tblStyle w:val="TableGrid"/>
        <w:tblW w:w="0" w:type="auto"/>
        <w:jc w:val="center"/>
        <w:tblLook w:val="04A0" w:firstRow="1" w:lastRow="0" w:firstColumn="1" w:lastColumn="0" w:noHBand="0" w:noVBand="1"/>
      </w:tblPr>
      <w:tblGrid>
        <w:gridCol w:w="4137"/>
      </w:tblGrid>
      <w:tr w:rsidR="00DC6666" w:rsidRPr="00A9430A" w14:paraId="23416ACB" w14:textId="77777777" w:rsidTr="00B21D78">
        <w:trPr>
          <w:jc w:val="center"/>
        </w:trPr>
        <w:tc>
          <w:tcPr>
            <w:tcW w:w="4137" w:type="dxa"/>
          </w:tcPr>
          <w:p w14:paraId="047F508A" w14:textId="77777777" w:rsidR="00DC6666" w:rsidRPr="00A9430A" w:rsidRDefault="00DC6666" w:rsidP="00B21D78">
            <w:pPr>
              <w:pStyle w:val="MDPI31text"/>
              <w:ind w:left="0" w:firstLine="0"/>
              <w:rPr>
                <w:rFonts w:ascii="Aptos" w:hAnsi="Aptos"/>
                <w:color w:val="auto"/>
                <w:sz w:val="144"/>
                <w:szCs w:val="144"/>
              </w:rPr>
            </w:pPr>
            <w:r w:rsidRPr="00A9430A">
              <w:rPr>
                <w:rFonts w:ascii="Aptos" w:hAnsi="Aptos"/>
                <w:color w:val="auto"/>
                <w:sz w:val="144"/>
                <w:szCs w:val="144"/>
              </w:rPr>
              <w:t>ESHR</w:t>
            </w:r>
          </w:p>
        </w:tc>
      </w:tr>
    </w:tbl>
    <w:p w14:paraId="1FAAAB1D" w14:textId="77777777" w:rsidR="00DC6666" w:rsidRPr="00A9430A" w:rsidRDefault="00DC6666" w:rsidP="00DC6666">
      <w:pPr>
        <w:pStyle w:val="MDPI51figurecaption"/>
        <w:spacing w:after="0"/>
        <w:ind w:left="0"/>
        <w:rPr>
          <w:rFonts w:ascii="Aptos" w:hAnsi="Aptos"/>
          <w:b/>
          <w:color w:val="auto"/>
        </w:rPr>
      </w:pPr>
    </w:p>
    <w:p w14:paraId="355B9960" w14:textId="39FD1EE8" w:rsidR="00DC6666" w:rsidRPr="00A9430A" w:rsidRDefault="00DC6666" w:rsidP="0052718C">
      <w:pPr>
        <w:pStyle w:val="MDPI51figurecaption"/>
        <w:spacing w:before="0" w:after="0"/>
        <w:ind w:left="0"/>
        <w:rPr>
          <w:rFonts w:ascii="Aptos" w:hAnsi="Aptos"/>
          <w:bCs/>
          <w:i/>
          <w:iCs/>
          <w:color w:val="auto"/>
          <w:sz w:val="24"/>
          <w:szCs w:val="24"/>
        </w:rPr>
      </w:pPr>
      <w:r w:rsidRPr="00A9430A">
        <w:rPr>
          <w:rFonts w:ascii="Aptos" w:hAnsi="Aptos"/>
          <w:b/>
          <w:color w:val="auto"/>
          <w:sz w:val="22"/>
          <w:szCs w:val="22"/>
        </w:rPr>
        <w:t xml:space="preserve">Figure #. </w:t>
      </w:r>
      <w:r w:rsidRPr="00A9430A">
        <w:rPr>
          <w:rFonts w:ascii="Aptos" w:hAnsi="Aptos"/>
          <w:bCs/>
          <w:color w:val="auto"/>
          <w:sz w:val="22"/>
          <w:szCs w:val="22"/>
        </w:rPr>
        <w:t>Add the figure legend here</w:t>
      </w:r>
      <w:r w:rsidRPr="00A9430A">
        <w:rPr>
          <w:rFonts w:ascii="Aptos" w:hAnsi="Aptos"/>
          <w:b/>
          <w:color w:val="auto"/>
          <w:sz w:val="22"/>
          <w:szCs w:val="22"/>
        </w:rPr>
        <w:t xml:space="preserve"> </w:t>
      </w:r>
      <w:r w:rsidRPr="00A9430A">
        <w:rPr>
          <w:rFonts w:ascii="Aptos" w:hAnsi="Aptos"/>
          <w:bCs/>
          <w:i/>
          <w:iCs/>
          <w:color w:val="auto"/>
          <w:sz w:val="22"/>
          <w:szCs w:val="22"/>
        </w:rPr>
        <w:t xml:space="preserve">(If the authors do not own the figure and it is copyright-free information, authors must include the proper credit within the parentheses in the legend, and the full citation will go to the reference section. For copyrighted figures, </w:t>
      </w:r>
      <w:r w:rsidRPr="00A9430A">
        <w:rPr>
          <w:rFonts w:ascii="Aptos" w:hAnsi="Aptos"/>
          <w:bCs/>
          <w:i/>
          <w:iCs/>
          <w:color w:val="auto"/>
          <w:sz w:val="24"/>
          <w:szCs w:val="24"/>
        </w:rPr>
        <w:t>giving the credit process will be the same and in addition authors must submit the proof of permission or purchase in the appendix section of the submission).</w:t>
      </w:r>
    </w:p>
    <w:p w14:paraId="09213811" w14:textId="77777777" w:rsidR="0056595D" w:rsidRPr="00A9430A" w:rsidRDefault="0056595D" w:rsidP="0052718C">
      <w:pPr>
        <w:pStyle w:val="MDPI51figurecaption"/>
        <w:spacing w:before="0" w:after="0"/>
        <w:ind w:left="0"/>
        <w:rPr>
          <w:rFonts w:ascii="Aptos" w:hAnsi="Aptos"/>
          <w:color w:val="auto"/>
          <w:sz w:val="24"/>
          <w:szCs w:val="24"/>
        </w:rPr>
      </w:pPr>
    </w:p>
    <w:p w14:paraId="2811C9E3"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b/>
          <w:color w:val="auto"/>
          <w:sz w:val="22"/>
        </w:rPr>
        <w:t>Table 1.</w:t>
      </w:r>
      <w:r w:rsidRPr="00A9430A">
        <w:rPr>
          <w:rFonts w:ascii="Aptos" w:hAnsi="Aptos"/>
          <w:color w:val="auto"/>
          <w:sz w:val="22"/>
        </w:rPr>
        <w:t xml:space="preserve"> Include a clear and descriptive legend that explains its content. </w:t>
      </w:r>
    </w:p>
    <w:p w14:paraId="5F730AF4" w14:textId="77777777" w:rsidR="0052718C" w:rsidRPr="00A9430A" w:rsidRDefault="0052718C" w:rsidP="0052718C">
      <w:pPr>
        <w:pStyle w:val="MDPI41tablecaption"/>
        <w:spacing w:before="0" w:after="0"/>
        <w:ind w:left="0"/>
        <w:rPr>
          <w:rFonts w:ascii="Aptos" w:hAnsi="Aptos"/>
          <w:color w:val="auto"/>
          <w:sz w:val="22"/>
        </w:rPr>
      </w:pPr>
    </w:p>
    <w:tbl>
      <w:tblPr>
        <w:tblStyle w:val="TableGrid"/>
        <w:tblW w:w="7368" w:type="dxa"/>
        <w:tblInd w:w="2608" w:type="dxa"/>
        <w:tblLook w:val="04A0" w:firstRow="1" w:lastRow="0" w:firstColumn="1" w:lastColumn="0" w:noHBand="0" w:noVBand="1"/>
      </w:tblPr>
      <w:tblGrid>
        <w:gridCol w:w="2456"/>
        <w:gridCol w:w="2456"/>
        <w:gridCol w:w="2456"/>
      </w:tblGrid>
      <w:tr w:rsidR="00DC6666" w:rsidRPr="00A9430A" w14:paraId="2320D903" w14:textId="77777777" w:rsidTr="00B21D78">
        <w:trPr>
          <w:trHeight w:val="374"/>
        </w:trPr>
        <w:tc>
          <w:tcPr>
            <w:tcW w:w="2456" w:type="dxa"/>
          </w:tcPr>
          <w:p w14:paraId="4D7ADC2F" w14:textId="77777777" w:rsidR="00DC6666" w:rsidRPr="00A9430A" w:rsidRDefault="00DC6666" w:rsidP="0052718C">
            <w:pPr>
              <w:pStyle w:val="MDPI41tablecaption"/>
              <w:spacing w:before="0" w:after="0"/>
              <w:ind w:left="0"/>
              <w:rPr>
                <w:rFonts w:ascii="Aptos" w:hAnsi="Aptos"/>
                <w:b/>
                <w:bCs/>
                <w:color w:val="auto"/>
                <w:sz w:val="22"/>
              </w:rPr>
            </w:pPr>
            <w:r w:rsidRPr="00A9430A">
              <w:rPr>
                <w:rFonts w:ascii="Aptos" w:hAnsi="Aptos"/>
                <w:b/>
                <w:bCs/>
                <w:color w:val="auto"/>
                <w:sz w:val="22"/>
              </w:rPr>
              <w:t xml:space="preserve">Title </w:t>
            </w:r>
          </w:p>
        </w:tc>
        <w:tc>
          <w:tcPr>
            <w:tcW w:w="2456" w:type="dxa"/>
          </w:tcPr>
          <w:p w14:paraId="7D5DE54A" w14:textId="77777777" w:rsidR="00DC6666" w:rsidRPr="00A9430A" w:rsidRDefault="00DC6666" w:rsidP="0052718C">
            <w:pPr>
              <w:pStyle w:val="MDPI41tablecaption"/>
              <w:spacing w:before="0" w:after="0"/>
              <w:ind w:left="0"/>
              <w:rPr>
                <w:rFonts w:ascii="Aptos" w:hAnsi="Aptos"/>
                <w:b/>
                <w:bCs/>
                <w:color w:val="auto"/>
                <w:sz w:val="22"/>
              </w:rPr>
            </w:pPr>
            <w:r w:rsidRPr="00A9430A">
              <w:rPr>
                <w:rFonts w:ascii="Aptos" w:hAnsi="Aptos"/>
                <w:b/>
                <w:bCs/>
                <w:color w:val="auto"/>
                <w:sz w:val="22"/>
              </w:rPr>
              <w:t xml:space="preserve">Title </w:t>
            </w:r>
          </w:p>
        </w:tc>
        <w:tc>
          <w:tcPr>
            <w:tcW w:w="2456" w:type="dxa"/>
          </w:tcPr>
          <w:p w14:paraId="16324F82" w14:textId="77777777" w:rsidR="00DC6666" w:rsidRPr="00A9430A" w:rsidRDefault="00DC6666" w:rsidP="0052718C">
            <w:pPr>
              <w:pStyle w:val="MDPI41tablecaption"/>
              <w:spacing w:before="0" w:after="0"/>
              <w:ind w:left="0"/>
              <w:rPr>
                <w:rFonts w:ascii="Aptos" w:hAnsi="Aptos"/>
                <w:b/>
                <w:bCs/>
                <w:color w:val="auto"/>
                <w:sz w:val="22"/>
              </w:rPr>
            </w:pPr>
            <w:r w:rsidRPr="00A9430A">
              <w:rPr>
                <w:rFonts w:ascii="Aptos" w:hAnsi="Aptos"/>
                <w:b/>
                <w:bCs/>
                <w:color w:val="auto"/>
                <w:sz w:val="22"/>
              </w:rPr>
              <w:t xml:space="preserve">Title </w:t>
            </w:r>
          </w:p>
        </w:tc>
      </w:tr>
      <w:tr w:rsidR="00DC6666" w:rsidRPr="00A9430A" w14:paraId="789A67D8" w14:textId="77777777" w:rsidTr="00B21D78">
        <w:trPr>
          <w:trHeight w:val="224"/>
        </w:trPr>
        <w:tc>
          <w:tcPr>
            <w:tcW w:w="2456" w:type="dxa"/>
          </w:tcPr>
          <w:p w14:paraId="3E321711" w14:textId="77777777" w:rsidR="00DC6666" w:rsidRPr="00A9430A" w:rsidRDefault="00DC6666" w:rsidP="0052718C">
            <w:pPr>
              <w:pStyle w:val="MDPI41tablecaption"/>
              <w:spacing w:before="0" w:after="0" w:line="240" w:lineRule="auto"/>
              <w:ind w:left="0"/>
              <w:rPr>
                <w:rFonts w:ascii="Aptos" w:hAnsi="Aptos"/>
                <w:color w:val="auto"/>
                <w:sz w:val="22"/>
              </w:rPr>
            </w:pPr>
            <w:r w:rsidRPr="00A9430A">
              <w:rPr>
                <w:rFonts w:ascii="Aptos" w:hAnsi="Aptos"/>
                <w:color w:val="auto"/>
                <w:sz w:val="22"/>
              </w:rPr>
              <w:t>Data/Information</w:t>
            </w:r>
          </w:p>
        </w:tc>
        <w:tc>
          <w:tcPr>
            <w:tcW w:w="2456" w:type="dxa"/>
          </w:tcPr>
          <w:p w14:paraId="22ABABE3"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c>
          <w:tcPr>
            <w:tcW w:w="2456" w:type="dxa"/>
          </w:tcPr>
          <w:p w14:paraId="2EEDEC99"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r>
      <w:tr w:rsidR="00DC6666" w:rsidRPr="00A9430A" w14:paraId="5A3149DC" w14:textId="77777777" w:rsidTr="00B21D78">
        <w:trPr>
          <w:trHeight w:val="224"/>
        </w:trPr>
        <w:tc>
          <w:tcPr>
            <w:tcW w:w="2456" w:type="dxa"/>
          </w:tcPr>
          <w:p w14:paraId="568EC77F" w14:textId="77777777" w:rsidR="00DC6666" w:rsidRPr="00A9430A" w:rsidRDefault="00DC6666" w:rsidP="0052718C">
            <w:pPr>
              <w:pStyle w:val="MDPI41tablecaption"/>
              <w:spacing w:before="0" w:after="0" w:line="240" w:lineRule="auto"/>
              <w:ind w:left="0"/>
              <w:rPr>
                <w:rFonts w:ascii="Aptos" w:hAnsi="Aptos"/>
                <w:color w:val="auto"/>
                <w:sz w:val="22"/>
              </w:rPr>
            </w:pPr>
            <w:r w:rsidRPr="00A9430A">
              <w:rPr>
                <w:rFonts w:ascii="Aptos" w:hAnsi="Aptos"/>
                <w:color w:val="auto"/>
                <w:sz w:val="22"/>
              </w:rPr>
              <w:t>Data/Information</w:t>
            </w:r>
          </w:p>
        </w:tc>
        <w:tc>
          <w:tcPr>
            <w:tcW w:w="2456" w:type="dxa"/>
          </w:tcPr>
          <w:p w14:paraId="3E88410F"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c>
          <w:tcPr>
            <w:tcW w:w="2456" w:type="dxa"/>
          </w:tcPr>
          <w:p w14:paraId="0C34A1D6"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r>
      <w:tr w:rsidR="00DC6666" w:rsidRPr="00A9430A" w14:paraId="5B45B634" w14:textId="77777777" w:rsidTr="00B21D78">
        <w:trPr>
          <w:trHeight w:val="224"/>
        </w:trPr>
        <w:tc>
          <w:tcPr>
            <w:tcW w:w="2456" w:type="dxa"/>
          </w:tcPr>
          <w:p w14:paraId="2FEB62D3" w14:textId="77777777" w:rsidR="00DC6666" w:rsidRPr="00A9430A" w:rsidRDefault="00DC6666" w:rsidP="0052718C">
            <w:pPr>
              <w:pStyle w:val="MDPI41tablecaption"/>
              <w:spacing w:before="0" w:after="0" w:line="240" w:lineRule="auto"/>
              <w:ind w:left="0"/>
              <w:rPr>
                <w:rFonts w:ascii="Aptos" w:hAnsi="Aptos"/>
                <w:color w:val="auto"/>
                <w:sz w:val="22"/>
              </w:rPr>
            </w:pPr>
            <w:r w:rsidRPr="00A9430A">
              <w:rPr>
                <w:rFonts w:ascii="Aptos" w:hAnsi="Aptos"/>
                <w:color w:val="auto"/>
                <w:sz w:val="22"/>
              </w:rPr>
              <w:t>Data/Information</w:t>
            </w:r>
          </w:p>
        </w:tc>
        <w:tc>
          <w:tcPr>
            <w:tcW w:w="2456" w:type="dxa"/>
          </w:tcPr>
          <w:p w14:paraId="743B13B0"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c>
          <w:tcPr>
            <w:tcW w:w="2456" w:type="dxa"/>
          </w:tcPr>
          <w:p w14:paraId="196F3B61" w14:textId="77777777" w:rsidR="00DC6666" w:rsidRPr="00A9430A" w:rsidRDefault="00DC6666" w:rsidP="0052718C">
            <w:pPr>
              <w:pStyle w:val="MDPI41tablecaption"/>
              <w:spacing w:before="0" w:after="0"/>
              <w:ind w:left="0"/>
              <w:rPr>
                <w:rFonts w:ascii="Aptos" w:hAnsi="Aptos"/>
                <w:color w:val="auto"/>
                <w:sz w:val="22"/>
              </w:rPr>
            </w:pPr>
            <w:r w:rsidRPr="00A9430A">
              <w:rPr>
                <w:rFonts w:ascii="Aptos" w:hAnsi="Aptos"/>
                <w:color w:val="auto"/>
                <w:sz w:val="22"/>
              </w:rPr>
              <w:t>Data/Information</w:t>
            </w:r>
          </w:p>
        </w:tc>
      </w:tr>
    </w:tbl>
    <w:p w14:paraId="0548ECC4" w14:textId="77777777" w:rsidR="00132FE9" w:rsidRDefault="00132FE9" w:rsidP="0052718C">
      <w:pPr>
        <w:pStyle w:val="MDPI43tablefooter"/>
        <w:ind w:left="0" w:firstLine="510"/>
        <w:rPr>
          <w:rFonts w:ascii="Aptos" w:hAnsi="Aptos"/>
          <w:i/>
          <w:iCs/>
          <w:color w:val="auto"/>
          <w:sz w:val="22"/>
        </w:rPr>
      </w:pPr>
    </w:p>
    <w:p w14:paraId="54DD6C16" w14:textId="5DD6B57C" w:rsidR="0052718C" w:rsidRPr="00A9430A" w:rsidRDefault="00DC6666" w:rsidP="0052718C">
      <w:pPr>
        <w:pStyle w:val="MDPI43tablefooter"/>
        <w:ind w:left="0" w:firstLine="510"/>
        <w:rPr>
          <w:rFonts w:ascii="Aptos" w:hAnsi="Aptos"/>
          <w:i/>
          <w:iCs/>
          <w:color w:val="auto"/>
          <w:sz w:val="22"/>
        </w:rPr>
      </w:pPr>
      <w:r w:rsidRPr="00A9430A">
        <w:rPr>
          <w:rFonts w:ascii="Aptos" w:hAnsi="Aptos"/>
          <w:i/>
          <w:iCs/>
          <w:color w:val="auto"/>
          <w:sz w:val="22"/>
        </w:rPr>
        <w:t xml:space="preserve">Tables may </w:t>
      </w:r>
      <w:r w:rsidR="00132FE9">
        <w:rPr>
          <w:rFonts w:ascii="Aptos" w:hAnsi="Aptos"/>
          <w:i/>
          <w:iCs/>
          <w:color w:val="auto"/>
          <w:sz w:val="22"/>
        </w:rPr>
        <w:t>include</w:t>
      </w:r>
      <w:r w:rsidRPr="00A9430A">
        <w:rPr>
          <w:rFonts w:ascii="Aptos" w:hAnsi="Aptos"/>
          <w:i/>
          <w:iCs/>
          <w:color w:val="auto"/>
          <w:sz w:val="22"/>
        </w:rPr>
        <w:t xml:space="preserve"> a footer, as fit.</w:t>
      </w:r>
      <w:bookmarkStart w:id="3" w:name="page3"/>
      <w:bookmarkEnd w:id="3"/>
    </w:p>
    <w:p w14:paraId="705057D8" w14:textId="77777777" w:rsidR="00AE347F" w:rsidRPr="00A9430A" w:rsidRDefault="00AE347F" w:rsidP="0052718C">
      <w:pPr>
        <w:pStyle w:val="MDPI43tablefooter"/>
        <w:ind w:left="0"/>
        <w:rPr>
          <w:rFonts w:ascii="Aptos" w:hAnsi="Aptos"/>
          <w:b/>
          <w:bCs/>
          <w:color w:val="auto"/>
          <w:sz w:val="24"/>
          <w:szCs w:val="24"/>
        </w:rPr>
      </w:pPr>
    </w:p>
    <w:p w14:paraId="4B202C52" w14:textId="7E6E80CE" w:rsidR="0052718C" w:rsidRPr="00BA1543" w:rsidRDefault="00DC6666" w:rsidP="00BA1543">
      <w:pPr>
        <w:pStyle w:val="MDPI43tablefooter"/>
        <w:spacing w:after="120"/>
        <w:ind w:left="0"/>
        <w:rPr>
          <w:rFonts w:ascii="Aptos" w:hAnsi="Aptos"/>
          <w:b/>
          <w:bCs/>
          <w:color w:val="0070C0"/>
          <w:sz w:val="32"/>
          <w:szCs w:val="32"/>
        </w:rPr>
      </w:pPr>
      <w:r w:rsidRPr="00BA1543">
        <w:rPr>
          <w:rFonts w:ascii="Aptos" w:hAnsi="Aptos"/>
          <w:b/>
          <w:bCs/>
          <w:color w:val="0070C0"/>
          <w:sz w:val="32"/>
          <w:szCs w:val="32"/>
        </w:rPr>
        <w:t>Discussion</w:t>
      </w:r>
    </w:p>
    <w:p w14:paraId="0335588F" w14:textId="01E07F88" w:rsidR="0052718C" w:rsidRPr="00A9430A" w:rsidRDefault="00DC6666" w:rsidP="00D338E7">
      <w:pPr>
        <w:pStyle w:val="MDPI43tablefooter"/>
        <w:ind w:left="0" w:firstLine="510"/>
        <w:rPr>
          <w:rFonts w:ascii="Aptos" w:hAnsi="Aptos"/>
          <w:bCs/>
          <w:color w:val="auto"/>
          <w:sz w:val="24"/>
          <w:szCs w:val="24"/>
        </w:rPr>
      </w:pPr>
      <w:r w:rsidRPr="00A9430A">
        <w:rPr>
          <w:rFonts w:ascii="Aptos" w:hAnsi="Aptos"/>
          <w:bCs/>
          <w:color w:val="auto"/>
          <w:sz w:val="24"/>
          <w:szCs w:val="24"/>
        </w:rPr>
        <w:t>This section may be combined with the "Results" section as "Results and Discussion." Here, the authors should interpret their findings in a broader context, compare them with related studies, discuss their implications, explore any hypotheses, and suggest directions for future research.</w:t>
      </w:r>
    </w:p>
    <w:p w14:paraId="70B3090F" w14:textId="77777777" w:rsidR="0052718C" w:rsidRPr="00BA1543" w:rsidRDefault="00DC6666" w:rsidP="00BA1543">
      <w:pPr>
        <w:pStyle w:val="MDPI43tablefooter"/>
        <w:spacing w:after="120"/>
        <w:ind w:left="0"/>
        <w:rPr>
          <w:rFonts w:ascii="Aptos" w:hAnsi="Aptos"/>
          <w:b/>
          <w:bCs/>
          <w:color w:val="0070C0"/>
          <w:sz w:val="32"/>
          <w:szCs w:val="32"/>
        </w:rPr>
      </w:pPr>
      <w:r w:rsidRPr="00BA1543">
        <w:rPr>
          <w:rFonts w:ascii="Aptos" w:hAnsi="Aptos"/>
          <w:b/>
          <w:bCs/>
          <w:color w:val="0070C0"/>
          <w:sz w:val="32"/>
          <w:szCs w:val="32"/>
        </w:rPr>
        <w:lastRenderedPageBreak/>
        <w:t>Conclusions</w:t>
      </w:r>
    </w:p>
    <w:p w14:paraId="4C44E866" w14:textId="74DA2B10" w:rsidR="00DC6666" w:rsidRPr="00A9430A" w:rsidRDefault="00DC6666" w:rsidP="0052718C">
      <w:pPr>
        <w:pStyle w:val="MDPI43tablefooter"/>
        <w:ind w:left="0" w:firstLine="510"/>
        <w:rPr>
          <w:rFonts w:ascii="Aptos" w:hAnsi="Aptos"/>
          <w:b/>
          <w:bCs/>
          <w:i/>
          <w:iCs/>
          <w:color w:val="auto"/>
          <w:sz w:val="22"/>
        </w:rPr>
      </w:pPr>
      <w:r w:rsidRPr="00A9430A">
        <w:rPr>
          <w:rFonts w:ascii="Aptos" w:hAnsi="Aptos"/>
          <w:color w:val="auto"/>
          <w:sz w:val="24"/>
          <w:szCs w:val="24"/>
        </w:rPr>
        <w:t>This section is optional and may be combined with the "Discussion" section as "Discussion and Conclusions." Authors may use this space to provide their concluding remarks and reflect on the implications of the study.</w:t>
      </w:r>
    </w:p>
    <w:p w14:paraId="31A9ADAE" w14:textId="77777777" w:rsidR="0052718C" w:rsidRPr="00A9430A" w:rsidRDefault="0052718C" w:rsidP="0052718C">
      <w:pPr>
        <w:pStyle w:val="MDPI62BackMatter"/>
        <w:spacing w:after="0"/>
        <w:ind w:left="0"/>
        <w:rPr>
          <w:rFonts w:ascii="Aptos" w:hAnsi="Aptos"/>
          <w:b/>
          <w:color w:val="auto"/>
          <w:sz w:val="24"/>
          <w:szCs w:val="24"/>
        </w:rPr>
      </w:pPr>
    </w:p>
    <w:p w14:paraId="75063B87" w14:textId="743F0B84" w:rsidR="0052718C" w:rsidRPr="00A9430A" w:rsidRDefault="00DC6666" w:rsidP="0052718C">
      <w:pPr>
        <w:pStyle w:val="MDPI62BackMatter"/>
        <w:spacing w:after="0"/>
        <w:ind w:left="0"/>
        <w:rPr>
          <w:rFonts w:ascii="Aptos" w:hAnsi="Aptos"/>
          <w:color w:val="auto"/>
          <w:sz w:val="24"/>
          <w:szCs w:val="24"/>
        </w:rPr>
      </w:pPr>
      <w:r w:rsidRPr="00132FE9">
        <w:rPr>
          <w:rFonts w:ascii="Aptos" w:hAnsi="Aptos"/>
          <w:b/>
          <w:i/>
          <w:iCs/>
          <w:color w:val="auto"/>
          <w:sz w:val="24"/>
          <w:szCs w:val="24"/>
        </w:rPr>
        <w:t>Acknowledgments:</w:t>
      </w:r>
      <w:r w:rsidRPr="00A9430A">
        <w:rPr>
          <w:rFonts w:ascii="Aptos" w:hAnsi="Aptos"/>
          <w:color w:val="auto"/>
          <w:sz w:val="24"/>
          <w:szCs w:val="24"/>
        </w:rPr>
        <w:t xml:space="preserve"> This section should acknowledge any support received from individuals, institutions, or organizations in conducting the study, including administrative, technical, financial, and in-kind contributions.</w:t>
      </w:r>
    </w:p>
    <w:p w14:paraId="175C54E4" w14:textId="77777777" w:rsidR="0052718C" w:rsidRPr="00A9430A" w:rsidRDefault="0052718C" w:rsidP="0052718C">
      <w:pPr>
        <w:pStyle w:val="MDPI62BackMatter"/>
        <w:spacing w:after="0"/>
        <w:ind w:left="0"/>
        <w:rPr>
          <w:rFonts w:ascii="Aptos" w:hAnsi="Aptos"/>
          <w:b/>
          <w:bCs/>
          <w:color w:val="auto"/>
          <w:sz w:val="16"/>
          <w:szCs w:val="16"/>
        </w:rPr>
      </w:pPr>
    </w:p>
    <w:p w14:paraId="7BFDB78A" w14:textId="6C1FB47F" w:rsidR="00DC6666" w:rsidRPr="00A9430A" w:rsidRDefault="00DC6666" w:rsidP="0052718C">
      <w:pPr>
        <w:pStyle w:val="MDPI62BackMatter"/>
        <w:spacing w:after="0"/>
        <w:ind w:left="0"/>
        <w:rPr>
          <w:rFonts w:ascii="Aptos" w:hAnsi="Aptos"/>
          <w:color w:val="auto"/>
          <w:sz w:val="24"/>
          <w:szCs w:val="24"/>
        </w:rPr>
      </w:pPr>
      <w:r w:rsidRPr="00132FE9">
        <w:rPr>
          <w:rFonts w:ascii="Aptos" w:hAnsi="Aptos"/>
          <w:b/>
          <w:bCs/>
          <w:i/>
          <w:iCs/>
          <w:color w:val="auto"/>
          <w:sz w:val="24"/>
          <w:szCs w:val="24"/>
        </w:rPr>
        <w:t>Patents:</w:t>
      </w:r>
      <w:r w:rsidRPr="00132FE9">
        <w:rPr>
          <w:rFonts w:ascii="Aptos" w:hAnsi="Aptos"/>
          <w:i/>
          <w:iCs/>
          <w:color w:val="auto"/>
          <w:sz w:val="24"/>
          <w:szCs w:val="24"/>
        </w:rPr>
        <w:t xml:space="preserve"> </w:t>
      </w:r>
      <w:r w:rsidRPr="00A9430A">
        <w:rPr>
          <w:rFonts w:ascii="Aptos" w:hAnsi="Aptos"/>
          <w:bCs/>
          <w:color w:val="auto"/>
          <w:sz w:val="24"/>
          <w:szCs w:val="24"/>
        </w:rPr>
        <w:t>This section is optional and may be included if the work reported in the manuscript has resulted in any patents.</w:t>
      </w:r>
    </w:p>
    <w:p w14:paraId="55A24A2F" w14:textId="77777777" w:rsidR="0052718C" w:rsidRPr="00A9430A" w:rsidRDefault="0052718C" w:rsidP="0052718C">
      <w:pPr>
        <w:pStyle w:val="MDPI62BackMatter"/>
        <w:spacing w:after="0"/>
        <w:ind w:left="0"/>
        <w:rPr>
          <w:rFonts w:ascii="Aptos" w:hAnsi="Aptos"/>
          <w:b/>
          <w:color w:val="auto"/>
          <w:sz w:val="16"/>
          <w:szCs w:val="16"/>
        </w:rPr>
      </w:pPr>
      <w:bookmarkStart w:id="4" w:name="_Hlk89945590"/>
      <w:bookmarkStart w:id="5" w:name="_Hlk60054323"/>
    </w:p>
    <w:p w14:paraId="4F77266A" w14:textId="7374B49F" w:rsidR="00DC6666" w:rsidRPr="00A9430A" w:rsidRDefault="00DC6666" w:rsidP="0052718C">
      <w:pPr>
        <w:pStyle w:val="MDPI62BackMatter"/>
        <w:spacing w:after="0"/>
        <w:ind w:left="0"/>
        <w:rPr>
          <w:rFonts w:ascii="Aptos" w:hAnsi="Aptos"/>
          <w:bCs/>
          <w:color w:val="auto"/>
          <w:sz w:val="24"/>
          <w:szCs w:val="24"/>
        </w:rPr>
      </w:pPr>
      <w:r w:rsidRPr="00132FE9">
        <w:rPr>
          <w:rFonts w:ascii="Aptos" w:hAnsi="Aptos"/>
          <w:b/>
          <w:i/>
          <w:iCs/>
          <w:color w:val="auto"/>
          <w:sz w:val="24"/>
          <w:szCs w:val="24"/>
        </w:rPr>
        <w:t>Institutional Review Board Statement:</w:t>
      </w:r>
      <w:r w:rsidRPr="00A9430A">
        <w:rPr>
          <w:rFonts w:ascii="Aptos" w:hAnsi="Aptos"/>
          <w:b/>
          <w:color w:val="auto"/>
          <w:sz w:val="24"/>
          <w:szCs w:val="24"/>
        </w:rPr>
        <w:t xml:space="preserve"> </w:t>
      </w:r>
      <w:r w:rsidR="00E91AA9" w:rsidRPr="00A9430A">
        <w:rPr>
          <w:rFonts w:ascii="Aptos" w:hAnsi="Aptos"/>
          <w:bCs/>
          <w:color w:val="auto"/>
          <w:sz w:val="24"/>
          <w:szCs w:val="24"/>
        </w:rPr>
        <w:t>This section applies to studies involving human or animal subjects and should include the Institutional Review Board (IRB) statement and approval number. Authors must state: "The study was conducted following the Declaration of Helsinki and received approval from the Institutional Review Board or Ethics Committee," followed by the institution's name, protocol code, and approval number. If ethical review was waived, authors should provide a detailed justification for the waiver. For studies not involving human or animal subjects, state "Not applicable."</w:t>
      </w:r>
    </w:p>
    <w:bookmarkEnd w:id="4"/>
    <w:p w14:paraId="0E9B0D22" w14:textId="77777777" w:rsidR="0052718C" w:rsidRPr="00A9430A" w:rsidRDefault="0052718C" w:rsidP="0052718C">
      <w:pPr>
        <w:pStyle w:val="MDPI62BackMatter"/>
        <w:spacing w:after="0"/>
        <w:ind w:left="0"/>
        <w:rPr>
          <w:rFonts w:ascii="Aptos" w:hAnsi="Aptos"/>
          <w:b/>
          <w:color w:val="auto"/>
          <w:sz w:val="16"/>
          <w:szCs w:val="16"/>
        </w:rPr>
      </w:pPr>
    </w:p>
    <w:bookmarkEnd w:id="5"/>
    <w:p w14:paraId="25167DDD" w14:textId="77777777" w:rsidR="00E91AA9" w:rsidRPr="00A9430A" w:rsidRDefault="00E91AA9" w:rsidP="00E91AA9">
      <w:pPr>
        <w:pStyle w:val="MDPI62BackMatter"/>
        <w:spacing w:after="0"/>
        <w:ind w:left="0"/>
        <w:rPr>
          <w:rFonts w:ascii="Aptos" w:hAnsi="Aptos"/>
          <w:color w:val="auto"/>
          <w:sz w:val="24"/>
          <w:szCs w:val="24"/>
        </w:rPr>
      </w:pPr>
      <w:r w:rsidRPr="00132FE9">
        <w:rPr>
          <w:rFonts w:ascii="Aptos" w:hAnsi="Aptos"/>
          <w:b/>
          <w:i/>
          <w:iCs/>
          <w:color w:val="auto"/>
          <w:sz w:val="24"/>
          <w:szCs w:val="24"/>
        </w:rPr>
        <w:t>Informed Consent Statement:</w:t>
      </w:r>
      <w:r w:rsidRPr="00A9430A">
        <w:rPr>
          <w:rFonts w:ascii="Aptos" w:hAnsi="Aptos"/>
          <w:b/>
          <w:color w:val="auto"/>
          <w:sz w:val="24"/>
          <w:szCs w:val="24"/>
        </w:rPr>
        <w:t xml:space="preserve"> </w:t>
      </w:r>
      <w:r w:rsidRPr="00A9430A">
        <w:rPr>
          <w:rFonts w:ascii="Aptos" w:hAnsi="Aptos"/>
          <w:color w:val="auto"/>
          <w:sz w:val="24"/>
          <w:szCs w:val="24"/>
        </w:rPr>
        <w:t>If the study involved human subjects, authors must state, "Informed written consent was obtained from all subjects involved in the study." If consent was waived, provide reasons and justifications for the waiver. For studies not involving human or animal subjects, state "Not applicable."</w:t>
      </w:r>
    </w:p>
    <w:p w14:paraId="6AE752BC" w14:textId="77777777" w:rsidR="00E91AA9" w:rsidRPr="00A9430A" w:rsidRDefault="00E91AA9" w:rsidP="00E91AA9">
      <w:pPr>
        <w:pStyle w:val="MDPI62BackMatter"/>
        <w:spacing w:after="0"/>
        <w:ind w:left="0"/>
        <w:rPr>
          <w:rFonts w:ascii="Aptos" w:hAnsi="Aptos"/>
          <w:b/>
          <w:color w:val="auto"/>
          <w:sz w:val="16"/>
          <w:szCs w:val="16"/>
        </w:rPr>
      </w:pPr>
    </w:p>
    <w:p w14:paraId="475DF321" w14:textId="77777777" w:rsidR="00E91AA9" w:rsidRPr="00A9430A" w:rsidRDefault="00E91AA9" w:rsidP="009F6949">
      <w:pPr>
        <w:pStyle w:val="MDPI62BackMatter"/>
        <w:ind w:left="0"/>
        <w:rPr>
          <w:rFonts w:ascii="Aptos" w:hAnsi="Aptos"/>
          <w:color w:val="auto"/>
          <w:sz w:val="24"/>
          <w:szCs w:val="24"/>
        </w:rPr>
      </w:pPr>
      <w:r w:rsidRPr="00132FE9">
        <w:rPr>
          <w:rFonts w:ascii="Aptos" w:hAnsi="Aptos"/>
          <w:b/>
          <w:i/>
          <w:iCs/>
          <w:color w:val="auto"/>
          <w:sz w:val="24"/>
          <w:szCs w:val="24"/>
        </w:rPr>
        <w:t>Conflicts of Interest:</w:t>
      </w:r>
      <w:r w:rsidRPr="00A9430A">
        <w:rPr>
          <w:rFonts w:ascii="Aptos" w:hAnsi="Aptos"/>
          <w:color w:val="auto"/>
          <w:sz w:val="24"/>
          <w:szCs w:val="24"/>
        </w:rPr>
        <w:t xml:space="preserve"> Authors must disclose any personal circumstances or interests that could seem to be influencing the research findings. The role of the funding agencies in study design, data collection, analysis, interpretation, manuscript writing, or decision to publish must also be declared. If the funding authorities had no involvement, please state that the funding organization had no role in the study design, data collection, analysis, interpretation, manuscript writing, or decision to publish the results. If no funding is involved, the authors declare no conflicts of interest.</w:t>
      </w:r>
    </w:p>
    <w:p w14:paraId="22273579" w14:textId="5646838D" w:rsidR="00DC458B" w:rsidRPr="00A9430A" w:rsidRDefault="00DC458B" w:rsidP="0052718C">
      <w:pPr>
        <w:pStyle w:val="MDPI62BackMatter"/>
        <w:spacing w:after="0"/>
        <w:ind w:left="0"/>
        <w:rPr>
          <w:rFonts w:ascii="Aptos" w:hAnsi="Aptos"/>
          <w:b/>
          <w:bCs/>
          <w:color w:val="auto"/>
          <w:sz w:val="24"/>
          <w:szCs w:val="24"/>
        </w:rPr>
      </w:pPr>
    </w:p>
    <w:p w14:paraId="41EDAABA" w14:textId="77777777" w:rsidR="00DC458B" w:rsidRPr="00BA1543" w:rsidRDefault="00DC458B" w:rsidP="00DC458B">
      <w:pPr>
        <w:pStyle w:val="MDPI62BackMatter"/>
        <w:spacing w:after="0"/>
        <w:ind w:left="0"/>
        <w:rPr>
          <w:rFonts w:ascii="Aptos" w:hAnsi="Aptos"/>
          <w:b/>
          <w:bCs/>
          <w:color w:val="0070C0"/>
          <w:sz w:val="32"/>
          <w:szCs w:val="32"/>
        </w:rPr>
      </w:pPr>
      <w:r w:rsidRPr="00BA1543">
        <w:rPr>
          <w:rFonts w:ascii="Aptos" w:hAnsi="Aptos"/>
          <w:b/>
          <w:bCs/>
          <w:color w:val="0070C0"/>
          <w:sz w:val="32"/>
          <w:szCs w:val="32"/>
        </w:rPr>
        <w:t>References</w:t>
      </w:r>
    </w:p>
    <w:p w14:paraId="052F00A2" w14:textId="059962EC" w:rsidR="00DC458B" w:rsidRPr="00A96E7C" w:rsidRDefault="00DC458B" w:rsidP="0056595D">
      <w:pPr>
        <w:pStyle w:val="MDPI71References"/>
        <w:numPr>
          <w:ilvl w:val="0"/>
          <w:numId w:val="0"/>
        </w:numPr>
        <w:spacing w:before="120"/>
        <w:jc w:val="left"/>
        <w:rPr>
          <w:rFonts w:ascii="Aptos" w:hAnsi="Aptos"/>
          <w:color w:val="auto"/>
          <w:sz w:val="24"/>
          <w:szCs w:val="24"/>
        </w:rPr>
      </w:pPr>
      <w:r w:rsidRPr="00A96E7C">
        <w:rPr>
          <w:rFonts w:ascii="Aptos" w:hAnsi="Aptos"/>
          <w:color w:val="auto"/>
          <w:sz w:val="24"/>
          <w:szCs w:val="24"/>
        </w:rPr>
        <w:t>References should be listed in alphabetical order, with authors' last names followed by their initials.</w:t>
      </w:r>
      <w:r w:rsidR="0056595D" w:rsidRPr="00A96E7C">
        <w:rPr>
          <w:rFonts w:ascii="Aptos" w:hAnsi="Aptos"/>
          <w:color w:val="auto"/>
          <w:sz w:val="24"/>
          <w:szCs w:val="24"/>
        </w:rPr>
        <w:t xml:space="preserve">  </w:t>
      </w:r>
      <w:r w:rsidRPr="00A96E7C">
        <w:rPr>
          <w:rFonts w:ascii="Aptos" w:hAnsi="Aptos"/>
          <w:color w:val="auto"/>
          <w:sz w:val="24"/>
          <w:szCs w:val="24"/>
        </w:rPr>
        <w:t xml:space="preserve">Complete citations must be provided, including the </w:t>
      </w:r>
      <w:r w:rsidR="0049013E" w:rsidRPr="00A96E7C">
        <w:rPr>
          <w:rFonts w:ascii="Aptos" w:hAnsi="Aptos"/>
          <w:i/>
          <w:iCs/>
          <w:color w:val="auto"/>
          <w:sz w:val="24"/>
          <w:szCs w:val="24"/>
        </w:rPr>
        <w:t>d</w:t>
      </w:r>
      <w:r w:rsidRPr="00A96E7C">
        <w:rPr>
          <w:rFonts w:ascii="Aptos" w:hAnsi="Aptos"/>
          <w:i/>
          <w:iCs/>
          <w:color w:val="auto"/>
          <w:sz w:val="24"/>
          <w:szCs w:val="24"/>
        </w:rPr>
        <w:t xml:space="preserve">igital </w:t>
      </w:r>
      <w:r w:rsidR="0049013E" w:rsidRPr="00A96E7C">
        <w:rPr>
          <w:rFonts w:ascii="Aptos" w:hAnsi="Aptos"/>
          <w:i/>
          <w:iCs/>
          <w:color w:val="auto"/>
          <w:sz w:val="24"/>
          <w:szCs w:val="24"/>
        </w:rPr>
        <w:t>o</w:t>
      </w:r>
      <w:r w:rsidRPr="00A96E7C">
        <w:rPr>
          <w:rFonts w:ascii="Aptos" w:hAnsi="Aptos"/>
          <w:i/>
          <w:iCs/>
          <w:color w:val="auto"/>
          <w:sz w:val="24"/>
          <w:szCs w:val="24"/>
        </w:rPr>
        <w:t xml:space="preserve">bject </w:t>
      </w:r>
      <w:r w:rsidR="0049013E" w:rsidRPr="00A96E7C">
        <w:rPr>
          <w:rFonts w:ascii="Aptos" w:hAnsi="Aptos"/>
          <w:i/>
          <w:iCs/>
          <w:color w:val="auto"/>
          <w:sz w:val="24"/>
          <w:szCs w:val="24"/>
        </w:rPr>
        <w:t>i</w:t>
      </w:r>
      <w:r w:rsidRPr="00A96E7C">
        <w:rPr>
          <w:rFonts w:ascii="Aptos" w:hAnsi="Aptos"/>
          <w:i/>
          <w:iCs/>
          <w:color w:val="auto"/>
          <w:sz w:val="24"/>
          <w:szCs w:val="24"/>
        </w:rPr>
        <w:t>dentifier</w:t>
      </w:r>
      <w:r w:rsidRPr="00A96E7C">
        <w:rPr>
          <w:rFonts w:ascii="Aptos" w:hAnsi="Aptos"/>
          <w:color w:val="auto"/>
          <w:sz w:val="24"/>
          <w:szCs w:val="24"/>
        </w:rPr>
        <w:t xml:space="preserve"> (DOI) </w:t>
      </w:r>
      <w:r w:rsidR="0049013E" w:rsidRPr="00A96E7C">
        <w:rPr>
          <w:rFonts w:ascii="Aptos" w:hAnsi="Aptos"/>
          <w:color w:val="auto"/>
          <w:sz w:val="24"/>
          <w:szCs w:val="24"/>
        </w:rPr>
        <w:t xml:space="preserve">or </w:t>
      </w:r>
      <w:r w:rsidR="0049013E" w:rsidRPr="00A96E7C">
        <w:rPr>
          <w:rFonts w:ascii="Aptos" w:hAnsi="Aptos"/>
          <w:i/>
          <w:iCs/>
          <w:color w:val="auto"/>
          <w:sz w:val="24"/>
          <w:szCs w:val="24"/>
        </w:rPr>
        <w:t>universal resource locator</w:t>
      </w:r>
      <w:r w:rsidR="0049013E" w:rsidRPr="00A96E7C">
        <w:rPr>
          <w:rFonts w:ascii="Aptos" w:hAnsi="Aptos"/>
          <w:color w:val="auto"/>
          <w:sz w:val="24"/>
          <w:szCs w:val="24"/>
        </w:rPr>
        <w:t xml:space="preserve"> (URL) </w:t>
      </w:r>
      <w:r w:rsidRPr="00A96E7C">
        <w:rPr>
          <w:rFonts w:ascii="Aptos" w:hAnsi="Aptos"/>
          <w:color w:val="auto"/>
          <w:sz w:val="24"/>
          <w:szCs w:val="24"/>
        </w:rPr>
        <w:t xml:space="preserve">for all references where available. </w:t>
      </w:r>
      <w:r w:rsidR="00A96E7C" w:rsidRPr="00A96E7C">
        <w:rPr>
          <w:rFonts w:ascii="Aptos" w:hAnsi="Aptos"/>
          <w:color w:val="auto"/>
          <w:sz w:val="24"/>
          <w:szCs w:val="24"/>
        </w:rPr>
        <w:t xml:space="preserve">Authors should verify the functionality of the DOI and URL before using them. </w:t>
      </w:r>
      <w:r w:rsidRPr="00A96E7C">
        <w:rPr>
          <w:rFonts w:ascii="Aptos" w:hAnsi="Aptos"/>
          <w:color w:val="auto"/>
          <w:sz w:val="24"/>
          <w:szCs w:val="24"/>
        </w:rPr>
        <w:t>See the examples below for formatting guidelines.</w:t>
      </w:r>
      <w:r w:rsidR="00A73ED7" w:rsidRPr="00A96E7C">
        <w:rPr>
          <w:rFonts w:ascii="Aptos" w:hAnsi="Aptos"/>
          <w:color w:val="auto"/>
          <w:sz w:val="24"/>
          <w:szCs w:val="24"/>
        </w:rPr>
        <w:t xml:space="preserve"> </w:t>
      </w:r>
      <w:r w:rsidRPr="00A96E7C">
        <w:rPr>
          <w:rFonts w:ascii="Aptos" w:hAnsi="Aptos"/>
          <w:color w:val="auto"/>
          <w:sz w:val="24"/>
          <w:szCs w:val="24"/>
        </w:rPr>
        <w:t>In the text, references should be cited within parentheses, such as (Xi and Yu, 2025; Doe et al., 2025).</w:t>
      </w:r>
    </w:p>
    <w:p w14:paraId="16AF6990" w14:textId="77777777" w:rsidR="00A73ED7" w:rsidRPr="00A9430A" w:rsidRDefault="00A73ED7" w:rsidP="0056595D">
      <w:pPr>
        <w:pStyle w:val="MDPI71References"/>
        <w:numPr>
          <w:ilvl w:val="0"/>
          <w:numId w:val="0"/>
        </w:numPr>
        <w:ind w:left="425" w:hanging="425"/>
        <w:jc w:val="left"/>
        <w:rPr>
          <w:rFonts w:ascii="Aptos" w:hAnsi="Aptos"/>
          <w:color w:val="auto"/>
          <w:sz w:val="22"/>
          <w:szCs w:val="22"/>
        </w:rPr>
      </w:pPr>
    </w:p>
    <w:p w14:paraId="372135FE" w14:textId="77777777" w:rsidR="00DC458B"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b/>
          <w:bCs/>
          <w:color w:val="auto"/>
          <w:sz w:val="24"/>
          <w:szCs w:val="24"/>
        </w:rPr>
        <w:t>Sample 1 (Journal reference with a single author)</w:t>
      </w:r>
    </w:p>
    <w:p w14:paraId="5C21C64C" w14:textId="09BF79F3"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color w:val="auto"/>
          <w:sz w:val="24"/>
          <w:szCs w:val="24"/>
        </w:rPr>
        <w:t>Doe, J. (2025). Title of the article. Environ</w:t>
      </w:r>
      <w:r w:rsidR="00A96E7C" w:rsidRPr="00A96E7C">
        <w:rPr>
          <w:rFonts w:ascii="Aptos" w:hAnsi="Aptos"/>
          <w:color w:val="auto"/>
          <w:sz w:val="24"/>
          <w:szCs w:val="24"/>
        </w:rPr>
        <w:t>mental</w:t>
      </w:r>
      <w:r w:rsidRPr="00A96E7C">
        <w:rPr>
          <w:rFonts w:ascii="Aptos" w:hAnsi="Aptos"/>
          <w:color w:val="auto"/>
          <w:sz w:val="24"/>
          <w:szCs w:val="24"/>
        </w:rPr>
        <w:t xml:space="preserve"> Study</w:t>
      </w:r>
      <w:r w:rsidR="00A96E7C" w:rsidRPr="00A96E7C">
        <w:rPr>
          <w:rFonts w:ascii="Aptos" w:hAnsi="Aptos"/>
          <w:color w:val="auto"/>
          <w:sz w:val="24"/>
          <w:szCs w:val="24"/>
        </w:rPr>
        <w:t xml:space="preserve"> &amp;</w:t>
      </w:r>
      <w:r w:rsidRPr="00A96E7C">
        <w:rPr>
          <w:rFonts w:ascii="Aptos" w:hAnsi="Aptos"/>
          <w:color w:val="auto"/>
          <w:sz w:val="24"/>
          <w:szCs w:val="24"/>
        </w:rPr>
        <w:t xml:space="preserve"> Health Res</w:t>
      </w:r>
      <w:r w:rsidR="00A96E7C" w:rsidRPr="00A96E7C">
        <w:rPr>
          <w:rFonts w:ascii="Aptos" w:hAnsi="Aptos"/>
          <w:color w:val="auto"/>
          <w:sz w:val="24"/>
          <w:szCs w:val="24"/>
        </w:rPr>
        <w:t>earch</w:t>
      </w:r>
      <w:r w:rsidRPr="00A96E7C">
        <w:rPr>
          <w:rFonts w:ascii="Aptos" w:hAnsi="Aptos"/>
          <w:color w:val="auto"/>
          <w:sz w:val="24"/>
          <w:szCs w:val="24"/>
        </w:rPr>
        <w:t xml:space="preserve">, 1 (1), 100-105. </w:t>
      </w:r>
      <w:proofErr w:type="spellStart"/>
      <w:r w:rsidRPr="00A96E7C">
        <w:rPr>
          <w:rFonts w:ascii="Aptos" w:hAnsi="Aptos"/>
          <w:color w:val="auto"/>
          <w:sz w:val="24"/>
          <w:szCs w:val="24"/>
        </w:rPr>
        <w:t>doi</w:t>
      </w:r>
      <w:proofErr w:type="spellEnd"/>
      <w:r w:rsidRPr="00A96E7C">
        <w:rPr>
          <w:rFonts w:ascii="Aptos" w:hAnsi="Aptos"/>
          <w:color w:val="auto"/>
          <w:sz w:val="24"/>
          <w:szCs w:val="24"/>
        </w:rPr>
        <w:t>: 10.0000/j.0000-0000.2025.</w:t>
      </w:r>
      <w:proofErr w:type="gramStart"/>
      <w:r w:rsidRPr="00A96E7C">
        <w:rPr>
          <w:rFonts w:ascii="Aptos" w:hAnsi="Aptos"/>
          <w:color w:val="auto"/>
          <w:sz w:val="24"/>
          <w:szCs w:val="24"/>
        </w:rPr>
        <w:t>0000.x.</w:t>
      </w:r>
      <w:proofErr w:type="gramEnd"/>
    </w:p>
    <w:p w14:paraId="07DDA104" w14:textId="77777777" w:rsidR="0056595D" w:rsidRPr="00A9430A" w:rsidRDefault="0056595D" w:rsidP="0056595D">
      <w:pPr>
        <w:pStyle w:val="MDPI71References"/>
        <w:numPr>
          <w:ilvl w:val="0"/>
          <w:numId w:val="0"/>
        </w:numPr>
        <w:jc w:val="left"/>
        <w:rPr>
          <w:rFonts w:ascii="Aptos" w:hAnsi="Aptos"/>
          <w:color w:val="auto"/>
          <w:sz w:val="22"/>
          <w:szCs w:val="22"/>
        </w:rPr>
      </w:pPr>
    </w:p>
    <w:p w14:paraId="2C7102D6" w14:textId="491A0FD1" w:rsidR="00DC458B"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b/>
          <w:bCs/>
          <w:color w:val="auto"/>
          <w:sz w:val="24"/>
          <w:szCs w:val="24"/>
        </w:rPr>
        <w:t>Sample 2 (Journal reference with multiple authors – use et al., after the 6</w:t>
      </w:r>
      <w:r w:rsidRPr="00A96E7C">
        <w:rPr>
          <w:rFonts w:ascii="Aptos" w:hAnsi="Aptos"/>
          <w:b/>
          <w:bCs/>
          <w:color w:val="auto"/>
          <w:sz w:val="24"/>
          <w:szCs w:val="24"/>
          <w:vertAlign w:val="superscript"/>
        </w:rPr>
        <w:t>th</w:t>
      </w:r>
      <w:r w:rsidRPr="00A96E7C">
        <w:rPr>
          <w:rFonts w:ascii="Aptos" w:hAnsi="Aptos"/>
          <w:b/>
          <w:bCs/>
          <w:color w:val="auto"/>
          <w:sz w:val="24"/>
          <w:szCs w:val="24"/>
        </w:rPr>
        <w:t xml:space="preserve"> author) </w:t>
      </w:r>
    </w:p>
    <w:p w14:paraId="7DF5DB63" w14:textId="7BD9E481"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color w:val="auto"/>
          <w:sz w:val="24"/>
          <w:szCs w:val="24"/>
        </w:rPr>
        <w:t>Doe, J., Smith, A., Cannon, A.</w:t>
      </w:r>
      <w:r w:rsidR="00A96E7C" w:rsidRPr="00A96E7C">
        <w:rPr>
          <w:rFonts w:ascii="Aptos" w:hAnsi="Aptos"/>
          <w:color w:val="auto"/>
          <w:sz w:val="24"/>
          <w:szCs w:val="24"/>
        </w:rPr>
        <w:t xml:space="preserve"> </w:t>
      </w:r>
      <w:r w:rsidRPr="00A96E7C">
        <w:rPr>
          <w:rFonts w:ascii="Aptos" w:hAnsi="Aptos"/>
          <w:color w:val="auto"/>
          <w:sz w:val="24"/>
          <w:szCs w:val="24"/>
        </w:rPr>
        <w:t>B., Lancaster, F., Hupp, E.</w:t>
      </w:r>
      <w:r w:rsidR="00A96E7C" w:rsidRPr="00A96E7C">
        <w:rPr>
          <w:rFonts w:ascii="Aptos" w:hAnsi="Aptos"/>
          <w:color w:val="auto"/>
          <w:sz w:val="24"/>
          <w:szCs w:val="24"/>
        </w:rPr>
        <w:t xml:space="preserve"> </w:t>
      </w:r>
      <w:r w:rsidRPr="00A96E7C">
        <w:rPr>
          <w:rFonts w:ascii="Aptos" w:hAnsi="Aptos"/>
          <w:color w:val="auto"/>
          <w:sz w:val="24"/>
          <w:szCs w:val="24"/>
        </w:rPr>
        <w:t xml:space="preserve">W., Schwalm, F., et al. (2025). Title of the article. </w:t>
      </w:r>
      <w:r w:rsidR="00A96E7C" w:rsidRPr="00A96E7C">
        <w:rPr>
          <w:rFonts w:ascii="Aptos" w:hAnsi="Aptos"/>
          <w:color w:val="auto"/>
          <w:sz w:val="24"/>
          <w:szCs w:val="24"/>
        </w:rPr>
        <w:t>Environmental Study &amp; Health Research</w:t>
      </w:r>
      <w:r w:rsidRPr="00A96E7C">
        <w:rPr>
          <w:rFonts w:ascii="Aptos" w:hAnsi="Aptos"/>
          <w:color w:val="auto"/>
          <w:sz w:val="24"/>
          <w:szCs w:val="24"/>
        </w:rPr>
        <w:t xml:space="preserve">, 1 (1), 100-105. </w:t>
      </w:r>
      <w:proofErr w:type="spellStart"/>
      <w:r w:rsidRPr="00A96E7C">
        <w:rPr>
          <w:rFonts w:ascii="Aptos" w:hAnsi="Aptos"/>
          <w:color w:val="auto"/>
          <w:sz w:val="24"/>
          <w:szCs w:val="24"/>
        </w:rPr>
        <w:t>doi</w:t>
      </w:r>
      <w:proofErr w:type="spellEnd"/>
      <w:r w:rsidRPr="00A96E7C">
        <w:rPr>
          <w:rFonts w:ascii="Aptos" w:hAnsi="Aptos"/>
          <w:color w:val="auto"/>
          <w:sz w:val="24"/>
          <w:szCs w:val="24"/>
        </w:rPr>
        <w:t>: 10.0000/j.0000-0000.2025.</w:t>
      </w:r>
      <w:proofErr w:type="gramStart"/>
      <w:r w:rsidRPr="00A96E7C">
        <w:rPr>
          <w:rFonts w:ascii="Aptos" w:hAnsi="Aptos"/>
          <w:color w:val="auto"/>
          <w:sz w:val="24"/>
          <w:szCs w:val="24"/>
        </w:rPr>
        <w:t>0000.x.</w:t>
      </w:r>
      <w:proofErr w:type="gramEnd"/>
    </w:p>
    <w:p w14:paraId="5CD12920" w14:textId="77777777" w:rsidR="0056595D" w:rsidRPr="00A9430A" w:rsidRDefault="0056595D" w:rsidP="0056595D">
      <w:pPr>
        <w:pStyle w:val="MDPI71References"/>
        <w:numPr>
          <w:ilvl w:val="0"/>
          <w:numId w:val="0"/>
        </w:numPr>
        <w:jc w:val="left"/>
        <w:rPr>
          <w:rFonts w:ascii="Aptos" w:hAnsi="Aptos"/>
          <w:color w:val="auto"/>
          <w:sz w:val="22"/>
          <w:szCs w:val="22"/>
        </w:rPr>
      </w:pPr>
    </w:p>
    <w:p w14:paraId="4403AABC" w14:textId="6D832FE4" w:rsidR="00DC458B"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b/>
          <w:bCs/>
          <w:color w:val="auto"/>
          <w:sz w:val="24"/>
          <w:szCs w:val="24"/>
        </w:rPr>
        <w:t>Sample 3 (Online publication reference)</w:t>
      </w:r>
    </w:p>
    <w:p w14:paraId="003E588D" w14:textId="77777777"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color w:val="auto"/>
          <w:sz w:val="24"/>
          <w:szCs w:val="24"/>
        </w:rPr>
        <w:t>Doe, J. (2025, March 5). Title of the article. The McAllen Chronicle. URL.</w:t>
      </w:r>
      <w:bookmarkStart w:id="6" w:name="_Hlk186651417"/>
    </w:p>
    <w:p w14:paraId="2F3E6D21" w14:textId="77777777" w:rsidR="0056595D" w:rsidRPr="00A9430A" w:rsidRDefault="0056595D" w:rsidP="0056595D">
      <w:pPr>
        <w:pStyle w:val="MDPI71References"/>
        <w:numPr>
          <w:ilvl w:val="0"/>
          <w:numId w:val="0"/>
        </w:numPr>
        <w:jc w:val="left"/>
        <w:rPr>
          <w:rFonts w:ascii="Aptos" w:hAnsi="Aptos"/>
          <w:color w:val="auto"/>
          <w:sz w:val="22"/>
          <w:szCs w:val="22"/>
        </w:rPr>
      </w:pPr>
    </w:p>
    <w:p w14:paraId="7F35CD2E" w14:textId="77777777"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b/>
          <w:bCs/>
          <w:color w:val="auto"/>
          <w:sz w:val="24"/>
          <w:szCs w:val="24"/>
        </w:rPr>
        <w:t>Sample 4 (book reference)</w:t>
      </w:r>
    </w:p>
    <w:p w14:paraId="0105465B" w14:textId="15BB37C9"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color w:val="auto"/>
          <w:sz w:val="24"/>
          <w:szCs w:val="24"/>
        </w:rPr>
        <w:t xml:space="preserve">Doe, J., Smith, A. (2025). </w:t>
      </w:r>
      <w:r w:rsidR="00D06982">
        <w:rPr>
          <w:rFonts w:ascii="Aptos" w:hAnsi="Aptos"/>
          <w:color w:val="auto"/>
          <w:sz w:val="24"/>
          <w:szCs w:val="24"/>
        </w:rPr>
        <w:t xml:space="preserve">In </w:t>
      </w:r>
      <w:r w:rsidRPr="00A96E7C">
        <w:rPr>
          <w:rFonts w:ascii="Aptos" w:hAnsi="Aptos"/>
          <w:color w:val="auto"/>
          <w:sz w:val="24"/>
          <w:szCs w:val="24"/>
        </w:rPr>
        <w:t>Title of the book</w:t>
      </w:r>
      <w:r w:rsidR="00D06982">
        <w:rPr>
          <w:rFonts w:ascii="Aptos" w:hAnsi="Aptos"/>
          <w:color w:val="auto"/>
          <w:sz w:val="24"/>
          <w:szCs w:val="24"/>
        </w:rPr>
        <w:t xml:space="preserve"> (</w:t>
      </w:r>
      <w:proofErr w:type="gramStart"/>
      <w:r w:rsidR="00D06982">
        <w:rPr>
          <w:rFonts w:ascii="Aptos" w:hAnsi="Aptos"/>
          <w:color w:val="auto"/>
          <w:sz w:val="24"/>
          <w:szCs w:val="24"/>
        </w:rPr>
        <w:t>Vol.</w:t>
      </w:r>
      <w:r w:rsidRPr="00A96E7C">
        <w:rPr>
          <w:rFonts w:ascii="Aptos" w:hAnsi="Aptos"/>
          <w:color w:val="auto"/>
          <w:sz w:val="24"/>
          <w:szCs w:val="24"/>
        </w:rPr>
        <w:t>.</w:t>
      </w:r>
      <w:proofErr w:type="gramEnd"/>
      <w:r w:rsidR="00D06982">
        <w:rPr>
          <w:rFonts w:ascii="Aptos" w:hAnsi="Aptos"/>
          <w:color w:val="auto"/>
          <w:sz w:val="24"/>
          <w:szCs w:val="24"/>
        </w:rPr>
        <w:t xml:space="preserve"> pp. 00-00). Name of the</w:t>
      </w:r>
      <w:r w:rsidRPr="00A96E7C">
        <w:rPr>
          <w:rFonts w:ascii="Aptos" w:hAnsi="Aptos"/>
          <w:color w:val="auto"/>
          <w:sz w:val="24"/>
          <w:szCs w:val="24"/>
        </w:rPr>
        <w:t xml:space="preserve"> Publisher, C</w:t>
      </w:r>
      <w:r w:rsidR="00D06982">
        <w:rPr>
          <w:rFonts w:ascii="Aptos" w:hAnsi="Aptos"/>
          <w:color w:val="auto"/>
          <w:sz w:val="24"/>
          <w:szCs w:val="24"/>
        </w:rPr>
        <w:t>ountry. URL</w:t>
      </w:r>
    </w:p>
    <w:p w14:paraId="14A81E90" w14:textId="77777777" w:rsidR="0056595D" w:rsidRPr="00A9430A" w:rsidRDefault="0056595D" w:rsidP="0056595D">
      <w:pPr>
        <w:pStyle w:val="MDPI71References"/>
        <w:numPr>
          <w:ilvl w:val="0"/>
          <w:numId w:val="0"/>
        </w:numPr>
        <w:jc w:val="left"/>
        <w:rPr>
          <w:rFonts w:ascii="Aptos" w:hAnsi="Aptos"/>
          <w:color w:val="auto"/>
          <w:sz w:val="22"/>
          <w:szCs w:val="22"/>
        </w:rPr>
      </w:pPr>
    </w:p>
    <w:p w14:paraId="253689C6" w14:textId="77777777" w:rsidR="0056595D" w:rsidRPr="00A96E7C" w:rsidRDefault="00DC458B" w:rsidP="0056595D">
      <w:pPr>
        <w:pStyle w:val="MDPI71References"/>
        <w:numPr>
          <w:ilvl w:val="0"/>
          <w:numId w:val="0"/>
        </w:numPr>
        <w:jc w:val="left"/>
        <w:rPr>
          <w:rFonts w:ascii="Aptos" w:hAnsi="Aptos"/>
          <w:color w:val="auto"/>
          <w:sz w:val="24"/>
          <w:szCs w:val="24"/>
        </w:rPr>
      </w:pPr>
      <w:r w:rsidRPr="00A96E7C">
        <w:rPr>
          <w:rFonts w:ascii="Aptos" w:hAnsi="Aptos"/>
          <w:b/>
          <w:bCs/>
          <w:color w:val="auto"/>
          <w:sz w:val="24"/>
          <w:szCs w:val="24"/>
        </w:rPr>
        <w:t>Sample 5 (conference proceedings)</w:t>
      </w:r>
      <w:bookmarkEnd w:id="6"/>
    </w:p>
    <w:p w14:paraId="62251AA9" w14:textId="740BFAA2" w:rsidR="00DC458B" w:rsidRPr="00A96E7C" w:rsidRDefault="00DC458B" w:rsidP="009F6949">
      <w:pPr>
        <w:pStyle w:val="MDPI71References"/>
        <w:numPr>
          <w:ilvl w:val="0"/>
          <w:numId w:val="0"/>
        </w:numPr>
        <w:spacing w:after="120"/>
        <w:jc w:val="left"/>
        <w:rPr>
          <w:rFonts w:ascii="Aptos" w:hAnsi="Aptos"/>
          <w:color w:val="auto"/>
          <w:sz w:val="24"/>
          <w:szCs w:val="24"/>
        </w:rPr>
      </w:pPr>
      <w:r w:rsidRPr="00A96E7C">
        <w:rPr>
          <w:rFonts w:ascii="Aptos" w:hAnsi="Aptos"/>
          <w:color w:val="auto"/>
          <w:sz w:val="24"/>
          <w:szCs w:val="24"/>
        </w:rPr>
        <w:lastRenderedPageBreak/>
        <w:t xml:space="preserve">Doe, J., Smith, A., Cannon, A.B., Lancaster, F., Hupp, E.W., Schwalm, F., et al. (2025). Title of the article. Proceedings of the Academy of Sciences, USA, 1 (1), 100-105. </w:t>
      </w:r>
      <w:proofErr w:type="spellStart"/>
      <w:r w:rsidRPr="00A96E7C">
        <w:rPr>
          <w:rFonts w:ascii="Aptos" w:hAnsi="Aptos"/>
          <w:color w:val="auto"/>
          <w:sz w:val="24"/>
          <w:szCs w:val="24"/>
        </w:rPr>
        <w:t>doi</w:t>
      </w:r>
      <w:proofErr w:type="spellEnd"/>
      <w:r w:rsidRPr="00A96E7C">
        <w:rPr>
          <w:rFonts w:ascii="Aptos" w:hAnsi="Aptos"/>
          <w:color w:val="auto"/>
          <w:sz w:val="24"/>
          <w:szCs w:val="24"/>
        </w:rPr>
        <w:t>: 10.0000/j.0000-0000.</w:t>
      </w:r>
      <w:proofErr w:type="gramStart"/>
      <w:r w:rsidRPr="00A96E7C">
        <w:rPr>
          <w:rFonts w:ascii="Aptos" w:hAnsi="Aptos"/>
          <w:color w:val="auto"/>
          <w:sz w:val="24"/>
          <w:szCs w:val="24"/>
        </w:rPr>
        <w:t>2025.0000.x</w:t>
      </w:r>
      <w:proofErr w:type="gramEnd"/>
    </w:p>
    <w:p w14:paraId="447CC24D" w14:textId="77777777" w:rsidR="00DC458B" w:rsidRPr="00A9430A" w:rsidRDefault="00DC458B" w:rsidP="00DC458B">
      <w:pPr>
        <w:pStyle w:val="MDPI63Notes"/>
        <w:spacing w:before="0"/>
        <w:rPr>
          <w:rFonts w:ascii="Aptos" w:hAnsi="Aptos"/>
          <w:b/>
          <w:color w:val="auto"/>
          <w:sz w:val="20"/>
        </w:rPr>
      </w:pPr>
    </w:p>
    <w:p w14:paraId="0437869E" w14:textId="77777777" w:rsidR="009F6949" w:rsidRDefault="009F6949" w:rsidP="00DC458B">
      <w:pPr>
        <w:pStyle w:val="MDPI63Notes"/>
        <w:spacing w:before="0"/>
        <w:rPr>
          <w:rFonts w:ascii="Aptos" w:hAnsi="Aptos"/>
          <w:b/>
          <w:i/>
          <w:iCs/>
          <w:color w:val="0070C0"/>
          <w:sz w:val="22"/>
          <w:szCs w:val="22"/>
        </w:rPr>
      </w:pPr>
    </w:p>
    <w:p w14:paraId="1C5F5194" w14:textId="77777777" w:rsidR="009F6949" w:rsidRDefault="009F6949" w:rsidP="00DC458B">
      <w:pPr>
        <w:pStyle w:val="MDPI63Notes"/>
        <w:spacing w:before="0"/>
        <w:rPr>
          <w:rFonts w:ascii="Aptos" w:hAnsi="Aptos"/>
          <w:b/>
          <w:i/>
          <w:iCs/>
          <w:color w:val="0070C0"/>
          <w:sz w:val="22"/>
          <w:szCs w:val="22"/>
        </w:rPr>
      </w:pPr>
    </w:p>
    <w:p w14:paraId="25274838" w14:textId="2EC376F0" w:rsidR="009737F3" w:rsidRPr="00D338E7" w:rsidRDefault="00DC458B" w:rsidP="00A82633">
      <w:pPr>
        <w:pStyle w:val="MDPI63Notes"/>
        <w:spacing w:before="0"/>
        <w:rPr>
          <w:rFonts w:ascii="Aptos" w:hAnsi="Aptos"/>
          <w:i/>
          <w:iCs/>
          <w:color w:val="0070C0"/>
          <w:sz w:val="22"/>
          <w:szCs w:val="22"/>
        </w:rPr>
      </w:pPr>
      <w:r w:rsidRPr="00A96E7C">
        <w:rPr>
          <w:rFonts w:ascii="Aptos" w:hAnsi="Aptos"/>
          <w:b/>
          <w:i/>
          <w:iCs/>
          <w:color w:val="0070C0"/>
          <w:sz w:val="22"/>
          <w:szCs w:val="22"/>
        </w:rPr>
        <w:t>Disclaimer:</w:t>
      </w:r>
      <w:r w:rsidRPr="00A96E7C">
        <w:rPr>
          <w:rFonts w:ascii="Aptos" w:hAnsi="Aptos"/>
          <w:i/>
          <w:iCs/>
          <w:color w:val="0070C0"/>
          <w:sz w:val="22"/>
          <w:szCs w:val="22"/>
        </w:rPr>
        <w:t xml:space="preserve"> All papers published in ESHR remain the </w:t>
      </w:r>
      <w:r w:rsidR="00D338E7">
        <w:rPr>
          <w:rFonts w:ascii="Aptos" w:hAnsi="Aptos"/>
          <w:i/>
          <w:iCs/>
          <w:color w:val="0070C0"/>
          <w:sz w:val="22"/>
          <w:szCs w:val="22"/>
        </w:rPr>
        <w:t>authors' intellectual property</w:t>
      </w:r>
      <w:r w:rsidRPr="00A96E7C">
        <w:rPr>
          <w:rFonts w:ascii="Aptos" w:hAnsi="Aptos"/>
          <w:i/>
          <w:iCs/>
          <w:color w:val="0070C0"/>
          <w:sz w:val="22"/>
          <w:szCs w:val="22"/>
        </w:rPr>
        <w:t>. As such, all data, information, and opinions presented within the publications are the sole responsibility of the authors or contributors. ESHR, its editors</w:t>
      </w:r>
      <w:r w:rsidR="009501FD" w:rsidRPr="00A96E7C">
        <w:rPr>
          <w:rFonts w:ascii="Aptos" w:hAnsi="Aptos"/>
          <w:i/>
          <w:iCs/>
          <w:color w:val="0070C0"/>
          <w:sz w:val="22"/>
          <w:szCs w:val="22"/>
        </w:rPr>
        <w:t>,</w:t>
      </w:r>
      <w:r w:rsidRPr="00A96E7C">
        <w:rPr>
          <w:rFonts w:ascii="Aptos" w:hAnsi="Aptos"/>
          <w:i/>
          <w:iCs/>
          <w:color w:val="0070C0"/>
          <w:sz w:val="22"/>
          <w:szCs w:val="22"/>
        </w:rPr>
        <w:t xml:space="preserve"> and editorial board, </w:t>
      </w:r>
      <w:r w:rsidR="009501FD" w:rsidRPr="00A96E7C">
        <w:rPr>
          <w:rFonts w:ascii="Aptos" w:hAnsi="Aptos"/>
          <w:i/>
          <w:iCs/>
          <w:color w:val="0070C0"/>
          <w:sz w:val="22"/>
          <w:szCs w:val="22"/>
        </w:rPr>
        <w:t>disclaim</w:t>
      </w:r>
      <w:r w:rsidRPr="00A96E7C">
        <w:rPr>
          <w:rFonts w:ascii="Aptos" w:hAnsi="Aptos"/>
          <w:i/>
          <w:iCs/>
          <w:color w:val="0070C0"/>
          <w:sz w:val="22"/>
          <w:szCs w:val="22"/>
        </w:rPr>
        <w:t xml:space="preserve"> any liability for injury to persons or property resulting from the use of the content. Any claims for such damage should be directed to the respective authors or contributors. </w:t>
      </w:r>
      <w:bookmarkEnd w:id="0"/>
    </w:p>
    <w:sectPr w:rsidR="009737F3" w:rsidRPr="00D338E7" w:rsidSect="00306140">
      <w:headerReference w:type="even" r:id="rId8"/>
      <w:headerReference w:type="default" r:id="rId9"/>
      <w:footerReference w:type="default" r:id="rId10"/>
      <w:headerReference w:type="first" r:id="rId11"/>
      <w:footerReference w:type="first" r:id="rId12"/>
      <w:type w:val="continuous"/>
      <w:pgSz w:w="11906" w:h="16838" w:code="9"/>
      <w:pgMar w:top="360" w:right="720" w:bottom="1080" w:left="720" w:header="144" w:footer="432" w:gutter="0"/>
      <w:lnNumType w:countBy="1" w:distance="259"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DA9C" w14:textId="77777777" w:rsidR="00894402" w:rsidRDefault="00894402">
      <w:pPr>
        <w:spacing w:line="240" w:lineRule="auto"/>
      </w:pPr>
      <w:r>
        <w:separator/>
      </w:r>
    </w:p>
  </w:endnote>
  <w:endnote w:type="continuationSeparator" w:id="0">
    <w:p w14:paraId="7EB9C3F3" w14:textId="77777777" w:rsidR="00894402" w:rsidRDefault="00894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DCC9" w14:textId="77777777" w:rsidR="00657752" w:rsidRDefault="00657752" w:rsidP="00657752">
    <w:pPr>
      <w:pStyle w:val="MDPIfooterfirstpage"/>
      <w:pBdr>
        <w:top w:val="single" w:sz="4" w:space="0" w:color="000000"/>
      </w:pBdr>
      <w:adjustRightInd w:val="0"/>
      <w:snapToGrid w:val="0"/>
      <w:spacing w:before="480" w:line="100" w:lineRule="exact"/>
      <w:rPr>
        <w:i/>
        <w:iCs/>
      </w:rPr>
    </w:pPr>
  </w:p>
  <w:p w14:paraId="4CEE3182" w14:textId="131A5B9B" w:rsidR="00357C8D" w:rsidRPr="004C4D0C" w:rsidRDefault="00657752" w:rsidP="00657752">
    <w:pPr>
      <w:pStyle w:val="MDPIfooterfirstpage"/>
      <w:tabs>
        <w:tab w:val="clear" w:pos="8845"/>
        <w:tab w:val="right" w:pos="10466"/>
      </w:tabs>
      <w:spacing w:line="240" w:lineRule="auto"/>
      <w:jc w:val="both"/>
      <w:rPr>
        <w:color w:val="20517E"/>
        <w:lang w:val="fr-CH"/>
      </w:rPr>
    </w:pPr>
    <w:r w:rsidRPr="004C4D0C">
      <w:rPr>
        <w:i/>
        <w:iCs/>
        <w:color w:val="20517E"/>
      </w:rPr>
      <w:t xml:space="preserve">Environmental Studies &amp; Health Research, Vol: &amp; Issue: </w:t>
    </w:r>
    <w:r w:rsidRPr="004C4D0C">
      <w:rPr>
        <w:color w:val="20517E"/>
        <w:lang w:val="fr-CH"/>
      </w:rPr>
      <w:tab/>
    </w:r>
    <w:r w:rsidRPr="00E14631">
      <w:rPr>
        <w:i/>
        <w:iCs/>
        <w:color w:val="20517E"/>
        <w:lang w:val="fr-CH"/>
      </w:rPr>
      <w:t>www.environ-study-health-res.com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71A6" w14:textId="77777777" w:rsidR="00690A16" w:rsidRDefault="00690A16" w:rsidP="00FB3B32">
    <w:pPr>
      <w:pStyle w:val="MDPIfooterfirstpage"/>
      <w:pBdr>
        <w:top w:val="single" w:sz="4" w:space="0" w:color="000000"/>
      </w:pBdr>
      <w:adjustRightInd w:val="0"/>
      <w:snapToGrid w:val="0"/>
      <w:spacing w:before="480" w:line="100" w:lineRule="exact"/>
      <w:rPr>
        <w:i/>
        <w:iCs/>
      </w:rPr>
    </w:pPr>
  </w:p>
  <w:p w14:paraId="7D50A739" w14:textId="54EAA9CF" w:rsidR="00357C8D" w:rsidRPr="004C4D0C" w:rsidRDefault="00A4367C" w:rsidP="00D267F7">
    <w:pPr>
      <w:pStyle w:val="MDPIfooterfirstpage"/>
      <w:tabs>
        <w:tab w:val="clear" w:pos="8845"/>
        <w:tab w:val="right" w:pos="10466"/>
      </w:tabs>
      <w:spacing w:line="240" w:lineRule="auto"/>
      <w:jc w:val="both"/>
      <w:rPr>
        <w:color w:val="20517E"/>
        <w:lang w:val="fr-CH"/>
      </w:rPr>
    </w:pPr>
    <w:r w:rsidRPr="004C4D0C">
      <w:rPr>
        <w:i/>
        <w:iCs/>
        <w:color w:val="20517E"/>
      </w:rPr>
      <w:t>Environmental Studies &amp; Health Research,</w:t>
    </w:r>
    <w:r>
      <w:rPr>
        <w:i/>
        <w:iCs/>
        <w:color w:val="20517E"/>
      </w:rPr>
      <w:t xml:space="preserve"> </w:t>
    </w:r>
    <w:r w:rsidRPr="004C4D0C">
      <w:rPr>
        <w:i/>
        <w:iCs/>
        <w:color w:val="20517E"/>
      </w:rPr>
      <w:t>Vol:</w:t>
    </w:r>
    <w:r>
      <w:rPr>
        <w:i/>
        <w:iCs/>
        <w:color w:val="20517E"/>
      </w:rPr>
      <w:t xml:space="preserve"> 00, </w:t>
    </w:r>
    <w:r w:rsidRPr="004C4D0C">
      <w:rPr>
        <w:i/>
        <w:iCs/>
        <w:color w:val="20517E"/>
      </w:rPr>
      <w:t>Issue:</w:t>
    </w:r>
    <w:r>
      <w:rPr>
        <w:i/>
        <w:iCs/>
        <w:color w:val="20517E"/>
      </w:rPr>
      <w:t xml:space="preserve">00                     </w:t>
    </w:r>
    <w:r w:rsidR="00422C03">
      <w:rPr>
        <w:i/>
        <w:iCs/>
        <w:color w:val="20517E"/>
      </w:rPr>
      <w:t xml:space="preserve">  </w:t>
    </w:r>
    <w:r w:rsidR="00FC73FC">
      <w:rPr>
        <w:i/>
        <w:iCs/>
        <w:color w:val="20517E"/>
      </w:rPr>
      <w:t xml:space="preserve">An APC-free Journal     </w:t>
    </w:r>
    <w:r w:rsidR="00864E18" w:rsidRPr="004C4D0C">
      <w:rPr>
        <w:i/>
        <w:iCs/>
        <w:color w:val="20517E"/>
      </w:rPr>
      <w:t xml:space="preserve"> </w:t>
    </w:r>
    <w:r>
      <w:rPr>
        <w:i/>
        <w:iCs/>
        <w:color w:val="20517E"/>
      </w:rPr>
      <w:t xml:space="preserve">               </w:t>
    </w:r>
    <w:r w:rsidR="00422C03">
      <w:rPr>
        <w:i/>
        <w:iCs/>
        <w:color w:val="20517E"/>
      </w:rPr>
      <w:t xml:space="preserve">  </w:t>
    </w:r>
    <w:r w:rsidR="00357C8D" w:rsidRPr="00422C03">
      <w:rPr>
        <w:i/>
        <w:iCs/>
        <w:color w:val="20517E"/>
        <w:lang w:val="fr-CH"/>
      </w:rPr>
      <w:t>www.</w:t>
    </w:r>
    <w:r w:rsidR="00864E18" w:rsidRPr="00422C03">
      <w:rPr>
        <w:i/>
        <w:iCs/>
        <w:color w:val="20517E"/>
        <w:lang w:val="fr-CH"/>
      </w:rPr>
      <w:t>environ-study-health-res.com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2B39" w14:textId="77777777" w:rsidR="00894402" w:rsidRDefault="00894402">
      <w:pPr>
        <w:spacing w:line="240" w:lineRule="auto"/>
      </w:pPr>
      <w:r>
        <w:separator/>
      </w:r>
    </w:p>
  </w:footnote>
  <w:footnote w:type="continuationSeparator" w:id="0">
    <w:p w14:paraId="028D184D" w14:textId="77777777" w:rsidR="00894402" w:rsidRDefault="008944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91CA" w14:textId="77777777" w:rsidR="00357C8D"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3725" w14:textId="27BCB9A8" w:rsidR="00690A16" w:rsidRDefault="00864E18" w:rsidP="00D267F7">
    <w:pPr>
      <w:tabs>
        <w:tab w:val="right" w:pos="10466"/>
      </w:tabs>
      <w:adjustRightInd w:val="0"/>
      <w:snapToGrid w:val="0"/>
      <w:spacing w:line="240" w:lineRule="auto"/>
      <w:rPr>
        <w:sz w:val="16"/>
      </w:rPr>
    </w:pPr>
    <w:r w:rsidRPr="004C4D0C">
      <w:rPr>
        <w:bCs/>
        <w:i/>
        <w:iCs/>
        <w:color w:val="20517E"/>
        <w:sz w:val="16"/>
      </w:rPr>
      <w:t>Author</w:t>
    </w:r>
    <w:r w:rsidR="00871A40" w:rsidRPr="004C4D0C">
      <w:rPr>
        <w:bCs/>
        <w:i/>
        <w:iCs/>
        <w:color w:val="20517E"/>
        <w:sz w:val="16"/>
      </w:rPr>
      <w:t xml:space="preserve"> Names</w:t>
    </w:r>
    <w:r w:rsidR="00D267F7">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4D3C78">
      <w:rPr>
        <w:sz w:val="16"/>
      </w:rPr>
      <w:t>3</w:t>
    </w:r>
    <w:r w:rsidR="003D55AB">
      <w:rPr>
        <w:sz w:val="16"/>
      </w:rPr>
      <w:fldChar w:fldCharType="end"/>
    </w:r>
  </w:p>
  <w:p w14:paraId="69694887" w14:textId="77777777" w:rsidR="00357C8D" w:rsidRPr="007A5CE1" w:rsidRDefault="00357C8D" w:rsidP="00FB3B3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44"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36"/>
      <w:gridCol w:w="8508"/>
    </w:tblGrid>
    <w:tr w:rsidR="006C007A" w14:paraId="0CCC2E7D" w14:textId="77777777" w:rsidTr="006C007A">
      <w:trPr>
        <w:jc w:val="center"/>
      </w:trPr>
      <w:tc>
        <w:tcPr>
          <w:tcW w:w="1936" w:type="dxa"/>
        </w:tcPr>
        <w:p w14:paraId="67EE9BA7" w14:textId="77777777" w:rsidR="006C007A" w:rsidRDefault="006C007A" w:rsidP="006C007A">
          <w:pPr>
            <w:spacing w:before="120"/>
          </w:pPr>
          <w:r w:rsidRPr="00254D34">
            <w:rPr>
              <w:noProof/>
            </w:rPr>
            <w:drawing>
              <wp:inline distT="0" distB="0" distL="0" distR="0" wp14:anchorId="102031ED" wp14:editId="4A85DC21">
                <wp:extent cx="904875" cy="911297"/>
                <wp:effectExtent l="0" t="0" r="0" b="3175"/>
                <wp:docPr id="2065558073" name="Picture 1" descr="A circular logo with a dna strand and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58073" name="Picture 1" descr="A circular logo with a dna strand and test tub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178" cy="927715"/>
                        </a:xfrm>
                        <a:prstGeom prst="rect">
                          <a:avLst/>
                        </a:prstGeom>
                        <a:noFill/>
                        <a:ln>
                          <a:noFill/>
                        </a:ln>
                      </pic:spPr>
                    </pic:pic>
                  </a:graphicData>
                </a:graphic>
              </wp:inline>
            </w:drawing>
          </w:r>
        </w:p>
      </w:tc>
      <w:tc>
        <w:tcPr>
          <w:tcW w:w="8508" w:type="dxa"/>
        </w:tcPr>
        <w:p w14:paraId="47D643AA" w14:textId="77777777" w:rsidR="006C007A" w:rsidRDefault="006C007A" w:rsidP="006C007A"/>
        <w:p w14:paraId="01EE9D1D" w14:textId="77777777" w:rsidR="006C007A" w:rsidRDefault="006C007A" w:rsidP="006C007A"/>
        <w:p w14:paraId="3A0E1889" w14:textId="77777777" w:rsidR="006C007A" w:rsidRPr="002D4AA4" w:rsidRDefault="006C007A" w:rsidP="006C007A">
          <w:pPr>
            <w:rPr>
              <w:b/>
              <w:bCs/>
              <w:i/>
              <w:iCs/>
              <w:color w:val="233616"/>
              <w:sz w:val="32"/>
              <w:szCs w:val="32"/>
            </w:rPr>
          </w:pPr>
          <w:r w:rsidRPr="002D4AA4">
            <w:rPr>
              <w:b/>
              <w:bCs/>
              <w:i/>
              <w:iCs/>
              <w:color w:val="233616"/>
              <w:sz w:val="32"/>
              <w:szCs w:val="32"/>
            </w:rPr>
            <w:t xml:space="preserve">Journal of Environmental Studies and Health Research </w:t>
          </w:r>
        </w:p>
        <w:p w14:paraId="49CFFFAF" w14:textId="77777777" w:rsidR="006C007A" w:rsidRDefault="006C007A" w:rsidP="006C007A">
          <w:pPr>
            <w:rPr>
              <w:b/>
              <w:bCs/>
              <w:i/>
              <w:iCs/>
              <w:color w:val="2E74B5" w:themeColor="accent5" w:themeShade="BF"/>
              <w:sz w:val="24"/>
              <w:szCs w:val="24"/>
            </w:rPr>
          </w:pPr>
          <w:r>
            <w:rPr>
              <w:b/>
              <w:bCs/>
              <w:i/>
              <w:iCs/>
              <w:color w:val="1F4E79" w:themeColor="accent5" w:themeShade="80"/>
            </w:rPr>
            <w:t xml:space="preserve">                </w:t>
          </w:r>
          <w:r w:rsidRPr="00CE14C6">
            <w:rPr>
              <w:b/>
              <w:bCs/>
              <w:i/>
              <w:iCs/>
              <w:color w:val="2E74B5" w:themeColor="accent5" w:themeShade="BF"/>
              <w:sz w:val="24"/>
              <w:szCs w:val="24"/>
            </w:rPr>
            <w:t>An open-access International Journal</w:t>
          </w:r>
        </w:p>
        <w:p w14:paraId="4B90CB18" w14:textId="77777777" w:rsidR="006C007A" w:rsidRPr="00D03EE5" w:rsidRDefault="006C007A" w:rsidP="006C007A">
          <w:pPr>
            <w:rPr>
              <w:b/>
              <w:bCs/>
              <w:i/>
              <w:iCs/>
              <w:color w:val="20517E"/>
              <w:sz w:val="24"/>
              <w:szCs w:val="24"/>
            </w:rPr>
          </w:pPr>
        </w:p>
      </w:tc>
    </w:tr>
  </w:tbl>
  <w:p w14:paraId="376AE96C" w14:textId="6E601D76" w:rsidR="00357C8D" w:rsidRPr="00690A16" w:rsidRDefault="009939C3" w:rsidP="00306140">
    <w:pPr>
      <w:pBdr>
        <w:bottom w:val="single" w:sz="4" w:space="0" w:color="000000"/>
      </w:pBdr>
      <w:adjustRightInd w:val="0"/>
      <w:snapToGrid w:val="0"/>
      <w:spacing w:line="100" w:lineRule="exact"/>
      <w:jc w:val="left"/>
    </w:pPr>
    <w:r w:rsidRPr="009939C3">
      <w:rPr>
        <w:noProof/>
      </w:rPr>
      <w:drawing>
        <wp:inline distT="0" distB="0" distL="0" distR="0" wp14:anchorId="046E0DEE" wp14:editId="26870042">
          <wp:extent cx="6645451" cy="5955070"/>
          <wp:effectExtent l="0" t="0" r="0" b="0"/>
          <wp:docPr id="766544477" name="Picture 4" descr="A circular logo with a dna strand and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544477" name="Picture 4" descr="A circular logo with a dna strand and test tub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2499" cy="59703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4E8"/>
    <w:multiLevelType w:val="hybridMultilevel"/>
    <w:tmpl w:val="5608D7D0"/>
    <w:lvl w:ilvl="0" w:tplc="1B02713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19787E8C"/>
    <w:lvl w:ilvl="0" w:tplc="D226886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2501C99"/>
    <w:multiLevelType w:val="hybridMultilevel"/>
    <w:tmpl w:val="8C16A98C"/>
    <w:lvl w:ilvl="0" w:tplc="04090001">
      <w:start w:val="1"/>
      <w:numFmt w:val="bullet"/>
      <w:lvlText w:val=""/>
      <w:lvlJc w:val="left"/>
      <w:pPr>
        <w:ind w:left="1740" w:hanging="360"/>
      </w:pPr>
      <w:rPr>
        <w:rFonts w:ascii="Symbol" w:hAnsi="Symbol" w:hint="default"/>
      </w:rPr>
    </w:lvl>
    <w:lvl w:ilvl="1" w:tplc="04090003">
      <w:start w:val="1"/>
      <w:numFmt w:val="bullet"/>
      <w:lvlText w:val="o"/>
      <w:lvlJc w:val="left"/>
      <w:pPr>
        <w:ind w:left="2460" w:hanging="360"/>
      </w:pPr>
      <w:rPr>
        <w:rFonts w:ascii="Courier New" w:hAnsi="Courier New" w:cs="Courier New" w:hint="default"/>
      </w:rPr>
    </w:lvl>
    <w:lvl w:ilvl="2" w:tplc="04090005">
      <w:start w:val="1"/>
      <w:numFmt w:val="bullet"/>
      <w:lvlText w:val=""/>
      <w:lvlJc w:val="left"/>
      <w:pPr>
        <w:ind w:left="3180" w:hanging="360"/>
      </w:pPr>
      <w:rPr>
        <w:rFonts w:ascii="Wingdings" w:hAnsi="Wingdings" w:hint="default"/>
      </w:rPr>
    </w:lvl>
    <w:lvl w:ilvl="3" w:tplc="04090001">
      <w:start w:val="1"/>
      <w:numFmt w:val="bullet"/>
      <w:lvlText w:val=""/>
      <w:lvlJc w:val="left"/>
      <w:pPr>
        <w:ind w:left="3900" w:hanging="360"/>
      </w:pPr>
      <w:rPr>
        <w:rFonts w:ascii="Symbol" w:hAnsi="Symbol" w:hint="default"/>
      </w:rPr>
    </w:lvl>
    <w:lvl w:ilvl="4" w:tplc="04090003">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64B23ED9"/>
    <w:multiLevelType w:val="hybridMultilevel"/>
    <w:tmpl w:val="7352A37A"/>
    <w:lvl w:ilvl="0" w:tplc="295E5E6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1" w15:restartNumberingAfterBreak="0">
    <w:nsid w:val="6D9F4999"/>
    <w:multiLevelType w:val="hybridMultilevel"/>
    <w:tmpl w:val="B0C863C6"/>
    <w:lvl w:ilvl="0" w:tplc="EE9679D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9"/>
  </w:num>
  <w:num w:numId="7">
    <w:abstractNumId w:val="2"/>
  </w:num>
  <w:num w:numId="8">
    <w:abstractNumId w:val="9"/>
  </w:num>
  <w:num w:numId="9">
    <w:abstractNumId w:val="2"/>
  </w:num>
  <w:num w:numId="10">
    <w:abstractNumId w:val="9"/>
  </w:num>
  <w:num w:numId="11">
    <w:abstractNumId w:val="2"/>
  </w:num>
  <w:num w:numId="12">
    <w:abstractNumId w:val="12"/>
  </w:num>
  <w:num w:numId="13">
    <w:abstractNumId w:val="9"/>
  </w:num>
  <w:num w:numId="14">
    <w:abstractNumId w:val="2"/>
  </w:num>
  <w:num w:numId="15">
    <w:abstractNumId w:val="1"/>
  </w:num>
  <w:num w:numId="16">
    <w:abstractNumId w:val="8"/>
  </w:num>
  <w:num w:numId="17">
    <w:abstractNumId w:val="0"/>
  </w:num>
  <w:num w:numId="18">
    <w:abstractNumId w:val="9"/>
  </w:num>
  <w:num w:numId="19">
    <w:abstractNumId w:val="2"/>
  </w:num>
  <w:num w:numId="20">
    <w:abstractNumId w:val="1"/>
  </w:num>
  <w:num w:numId="21">
    <w:abstractNumId w:val="11"/>
  </w:num>
  <w:num w:numId="22">
    <w:abstractNumId w:val="10"/>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drawingGridHorizontalSpacing w:val="100"/>
  <w:drawingGridVerticalSpacing w:val="163"/>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02"/>
    <w:rsid w:val="000019D8"/>
    <w:rsid w:val="0000474A"/>
    <w:rsid w:val="00006F9A"/>
    <w:rsid w:val="00021DFE"/>
    <w:rsid w:val="00021F00"/>
    <w:rsid w:val="00022E55"/>
    <w:rsid w:val="00025E92"/>
    <w:rsid w:val="00026C62"/>
    <w:rsid w:val="000419A4"/>
    <w:rsid w:val="00041D95"/>
    <w:rsid w:val="00045020"/>
    <w:rsid w:val="000458F2"/>
    <w:rsid w:val="00051898"/>
    <w:rsid w:val="00052B23"/>
    <w:rsid w:val="00053CE3"/>
    <w:rsid w:val="000644E1"/>
    <w:rsid w:val="00095A42"/>
    <w:rsid w:val="00096F44"/>
    <w:rsid w:val="000B5B22"/>
    <w:rsid w:val="000C0FC2"/>
    <w:rsid w:val="000C163D"/>
    <w:rsid w:val="000C28E7"/>
    <w:rsid w:val="000D4EB7"/>
    <w:rsid w:val="000E1148"/>
    <w:rsid w:val="000E17C2"/>
    <w:rsid w:val="000F18F2"/>
    <w:rsid w:val="000F293E"/>
    <w:rsid w:val="000F3D8F"/>
    <w:rsid w:val="000F6D68"/>
    <w:rsid w:val="00106325"/>
    <w:rsid w:val="00113265"/>
    <w:rsid w:val="001169AE"/>
    <w:rsid w:val="0013236C"/>
    <w:rsid w:val="00132FE9"/>
    <w:rsid w:val="00136D84"/>
    <w:rsid w:val="0013707D"/>
    <w:rsid w:val="0014730F"/>
    <w:rsid w:val="001506D2"/>
    <w:rsid w:val="00154436"/>
    <w:rsid w:val="00154D19"/>
    <w:rsid w:val="0016336D"/>
    <w:rsid w:val="00174AAC"/>
    <w:rsid w:val="00175826"/>
    <w:rsid w:val="00194CD0"/>
    <w:rsid w:val="001A0809"/>
    <w:rsid w:val="001A65A8"/>
    <w:rsid w:val="001C4EF2"/>
    <w:rsid w:val="001D0EDD"/>
    <w:rsid w:val="001D1157"/>
    <w:rsid w:val="001D1C27"/>
    <w:rsid w:val="001D25D3"/>
    <w:rsid w:val="001E2AEB"/>
    <w:rsid w:val="001F00BC"/>
    <w:rsid w:val="001F462D"/>
    <w:rsid w:val="0020190D"/>
    <w:rsid w:val="002401BE"/>
    <w:rsid w:val="00240AA5"/>
    <w:rsid w:val="00242369"/>
    <w:rsid w:val="00252248"/>
    <w:rsid w:val="002606C4"/>
    <w:rsid w:val="0026577E"/>
    <w:rsid w:val="00274D95"/>
    <w:rsid w:val="00275186"/>
    <w:rsid w:val="00280F25"/>
    <w:rsid w:val="00281F5B"/>
    <w:rsid w:val="002841EA"/>
    <w:rsid w:val="00290459"/>
    <w:rsid w:val="00290637"/>
    <w:rsid w:val="0029303F"/>
    <w:rsid w:val="00294703"/>
    <w:rsid w:val="00297194"/>
    <w:rsid w:val="002C5B08"/>
    <w:rsid w:val="00306140"/>
    <w:rsid w:val="00314479"/>
    <w:rsid w:val="00325275"/>
    <w:rsid w:val="00325CF8"/>
    <w:rsid w:val="00326141"/>
    <w:rsid w:val="00337BD0"/>
    <w:rsid w:val="0034278A"/>
    <w:rsid w:val="0034365E"/>
    <w:rsid w:val="00343A71"/>
    <w:rsid w:val="00347C29"/>
    <w:rsid w:val="0035319A"/>
    <w:rsid w:val="00357C8D"/>
    <w:rsid w:val="003616D3"/>
    <w:rsid w:val="00364692"/>
    <w:rsid w:val="00365106"/>
    <w:rsid w:val="00371741"/>
    <w:rsid w:val="00382DB9"/>
    <w:rsid w:val="00393232"/>
    <w:rsid w:val="00395B35"/>
    <w:rsid w:val="003977A3"/>
    <w:rsid w:val="003A4DEF"/>
    <w:rsid w:val="003B0E08"/>
    <w:rsid w:val="003C79CB"/>
    <w:rsid w:val="003D4857"/>
    <w:rsid w:val="003D4BE4"/>
    <w:rsid w:val="003D55AB"/>
    <w:rsid w:val="003D75BA"/>
    <w:rsid w:val="003F2DA1"/>
    <w:rsid w:val="0040145D"/>
    <w:rsid w:val="00401D30"/>
    <w:rsid w:val="00402836"/>
    <w:rsid w:val="00406B9C"/>
    <w:rsid w:val="004142C7"/>
    <w:rsid w:val="00416408"/>
    <w:rsid w:val="00416C21"/>
    <w:rsid w:val="004225B0"/>
    <w:rsid w:val="00422C03"/>
    <w:rsid w:val="00426E09"/>
    <w:rsid w:val="004320A8"/>
    <w:rsid w:val="004344CF"/>
    <w:rsid w:val="004406D9"/>
    <w:rsid w:val="004411A5"/>
    <w:rsid w:val="0045172C"/>
    <w:rsid w:val="00471669"/>
    <w:rsid w:val="00485CFD"/>
    <w:rsid w:val="0049013E"/>
    <w:rsid w:val="00493255"/>
    <w:rsid w:val="0049515E"/>
    <w:rsid w:val="00495F0C"/>
    <w:rsid w:val="004A0F39"/>
    <w:rsid w:val="004A7C24"/>
    <w:rsid w:val="004B55BB"/>
    <w:rsid w:val="004B7429"/>
    <w:rsid w:val="004C21B0"/>
    <w:rsid w:val="004C4549"/>
    <w:rsid w:val="004C4D0C"/>
    <w:rsid w:val="004C6A68"/>
    <w:rsid w:val="004D3C78"/>
    <w:rsid w:val="004D5F4D"/>
    <w:rsid w:val="004E5239"/>
    <w:rsid w:val="004F179E"/>
    <w:rsid w:val="00500AC4"/>
    <w:rsid w:val="00507516"/>
    <w:rsid w:val="00514ADE"/>
    <w:rsid w:val="00514F4E"/>
    <w:rsid w:val="00515C6E"/>
    <w:rsid w:val="0052032C"/>
    <w:rsid w:val="00526451"/>
    <w:rsid w:val="0052718C"/>
    <w:rsid w:val="00547A54"/>
    <w:rsid w:val="0055623C"/>
    <w:rsid w:val="005577F2"/>
    <w:rsid w:val="0056252F"/>
    <w:rsid w:val="0056595D"/>
    <w:rsid w:val="005660BB"/>
    <w:rsid w:val="00567963"/>
    <w:rsid w:val="00571407"/>
    <w:rsid w:val="005744DA"/>
    <w:rsid w:val="0058439F"/>
    <w:rsid w:val="0059208C"/>
    <w:rsid w:val="00592C55"/>
    <w:rsid w:val="005963C5"/>
    <w:rsid w:val="00596C82"/>
    <w:rsid w:val="005C60C0"/>
    <w:rsid w:val="005D032E"/>
    <w:rsid w:val="005D096F"/>
    <w:rsid w:val="005F78AB"/>
    <w:rsid w:val="00602766"/>
    <w:rsid w:val="00610F09"/>
    <w:rsid w:val="006218B8"/>
    <w:rsid w:val="00622838"/>
    <w:rsid w:val="0062519E"/>
    <w:rsid w:val="00634001"/>
    <w:rsid w:val="00636169"/>
    <w:rsid w:val="00636C6B"/>
    <w:rsid w:val="00637CD2"/>
    <w:rsid w:val="0064000F"/>
    <w:rsid w:val="00656500"/>
    <w:rsid w:val="00657752"/>
    <w:rsid w:val="00661B1B"/>
    <w:rsid w:val="006623B1"/>
    <w:rsid w:val="006652E3"/>
    <w:rsid w:val="00665BC9"/>
    <w:rsid w:val="00667913"/>
    <w:rsid w:val="00672EA8"/>
    <w:rsid w:val="006753F1"/>
    <w:rsid w:val="006826F6"/>
    <w:rsid w:val="00685F96"/>
    <w:rsid w:val="00687D5E"/>
    <w:rsid w:val="00690A16"/>
    <w:rsid w:val="00692393"/>
    <w:rsid w:val="00697524"/>
    <w:rsid w:val="006A5D76"/>
    <w:rsid w:val="006C007A"/>
    <w:rsid w:val="006C0255"/>
    <w:rsid w:val="006C06FF"/>
    <w:rsid w:val="006C28CA"/>
    <w:rsid w:val="006C35AF"/>
    <w:rsid w:val="006C3990"/>
    <w:rsid w:val="006C6A83"/>
    <w:rsid w:val="006C6DFD"/>
    <w:rsid w:val="006C7BCE"/>
    <w:rsid w:val="006E25DE"/>
    <w:rsid w:val="006E2BCF"/>
    <w:rsid w:val="006E7BF4"/>
    <w:rsid w:val="006E7DEF"/>
    <w:rsid w:val="006F080E"/>
    <w:rsid w:val="006F1223"/>
    <w:rsid w:val="006F6DF8"/>
    <w:rsid w:val="007018DC"/>
    <w:rsid w:val="00705D61"/>
    <w:rsid w:val="00706D77"/>
    <w:rsid w:val="00715BD6"/>
    <w:rsid w:val="007218D7"/>
    <w:rsid w:val="00725274"/>
    <w:rsid w:val="007502D6"/>
    <w:rsid w:val="00752019"/>
    <w:rsid w:val="00767E2D"/>
    <w:rsid w:val="00772955"/>
    <w:rsid w:val="00774B33"/>
    <w:rsid w:val="00782D55"/>
    <w:rsid w:val="00787C72"/>
    <w:rsid w:val="007A5313"/>
    <w:rsid w:val="007A572D"/>
    <w:rsid w:val="007A7028"/>
    <w:rsid w:val="007B2170"/>
    <w:rsid w:val="007B71A1"/>
    <w:rsid w:val="007C2B89"/>
    <w:rsid w:val="007C7DD4"/>
    <w:rsid w:val="007D470B"/>
    <w:rsid w:val="007F0206"/>
    <w:rsid w:val="007F4ED6"/>
    <w:rsid w:val="007F6122"/>
    <w:rsid w:val="00806CA4"/>
    <w:rsid w:val="0081224F"/>
    <w:rsid w:val="00816BBE"/>
    <w:rsid w:val="008179EB"/>
    <w:rsid w:val="00822C69"/>
    <w:rsid w:val="00827856"/>
    <w:rsid w:val="00827D57"/>
    <w:rsid w:val="00833BF3"/>
    <w:rsid w:val="00844B75"/>
    <w:rsid w:val="00844F2C"/>
    <w:rsid w:val="00851192"/>
    <w:rsid w:val="00853204"/>
    <w:rsid w:val="00853B7D"/>
    <w:rsid w:val="00853B85"/>
    <w:rsid w:val="00853E00"/>
    <w:rsid w:val="00855219"/>
    <w:rsid w:val="008576F5"/>
    <w:rsid w:val="008616B2"/>
    <w:rsid w:val="00862435"/>
    <w:rsid w:val="00864DCA"/>
    <w:rsid w:val="00864E18"/>
    <w:rsid w:val="00871A40"/>
    <w:rsid w:val="00872E35"/>
    <w:rsid w:val="00881333"/>
    <w:rsid w:val="00887E83"/>
    <w:rsid w:val="00894402"/>
    <w:rsid w:val="008A0042"/>
    <w:rsid w:val="008A444D"/>
    <w:rsid w:val="008C52EC"/>
    <w:rsid w:val="008C6BA9"/>
    <w:rsid w:val="008D0677"/>
    <w:rsid w:val="008D0B41"/>
    <w:rsid w:val="008D0F1F"/>
    <w:rsid w:val="008D7F44"/>
    <w:rsid w:val="008F4AD9"/>
    <w:rsid w:val="008F6E8C"/>
    <w:rsid w:val="009035B8"/>
    <w:rsid w:val="0090598A"/>
    <w:rsid w:val="00914275"/>
    <w:rsid w:val="00933CA4"/>
    <w:rsid w:val="009347D4"/>
    <w:rsid w:val="009501FD"/>
    <w:rsid w:val="00956F04"/>
    <w:rsid w:val="00961CD6"/>
    <w:rsid w:val="00966F10"/>
    <w:rsid w:val="00970559"/>
    <w:rsid w:val="009705AB"/>
    <w:rsid w:val="00970888"/>
    <w:rsid w:val="009737F3"/>
    <w:rsid w:val="00983ECF"/>
    <w:rsid w:val="009939C3"/>
    <w:rsid w:val="00995F53"/>
    <w:rsid w:val="00996419"/>
    <w:rsid w:val="009A2BA0"/>
    <w:rsid w:val="009C410A"/>
    <w:rsid w:val="009C4FDD"/>
    <w:rsid w:val="009C5893"/>
    <w:rsid w:val="009C7EEC"/>
    <w:rsid w:val="009D6C41"/>
    <w:rsid w:val="009E33C8"/>
    <w:rsid w:val="009F3060"/>
    <w:rsid w:val="009F67A2"/>
    <w:rsid w:val="009F6949"/>
    <w:rsid w:val="009F70E6"/>
    <w:rsid w:val="00A10DD8"/>
    <w:rsid w:val="00A138A4"/>
    <w:rsid w:val="00A165A3"/>
    <w:rsid w:val="00A20104"/>
    <w:rsid w:val="00A231BF"/>
    <w:rsid w:val="00A3009F"/>
    <w:rsid w:val="00A4367C"/>
    <w:rsid w:val="00A460EA"/>
    <w:rsid w:val="00A73B38"/>
    <w:rsid w:val="00A73B50"/>
    <w:rsid w:val="00A73ED7"/>
    <w:rsid w:val="00A7706E"/>
    <w:rsid w:val="00A77FE0"/>
    <w:rsid w:val="00A82633"/>
    <w:rsid w:val="00A84F17"/>
    <w:rsid w:val="00A860BD"/>
    <w:rsid w:val="00A91A78"/>
    <w:rsid w:val="00A91C2A"/>
    <w:rsid w:val="00A9430A"/>
    <w:rsid w:val="00A96E7C"/>
    <w:rsid w:val="00AA0431"/>
    <w:rsid w:val="00AB52EE"/>
    <w:rsid w:val="00AB7325"/>
    <w:rsid w:val="00AC2A77"/>
    <w:rsid w:val="00AD00BC"/>
    <w:rsid w:val="00AD03E7"/>
    <w:rsid w:val="00AD3640"/>
    <w:rsid w:val="00AD4E9B"/>
    <w:rsid w:val="00AD745E"/>
    <w:rsid w:val="00AE347F"/>
    <w:rsid w:val="00AE48D8"/>
    <w:rsid w:val="00AE6F27"/>
    <w:rsid w:val="00AF3493"/>
    <w:rsid w:val="00AF63F6"/>
    <w:rsid w:val="00B059B7"/>
    <w:rsid w:val="00B27BDC"/>
    <w:rsid w:val="00B410B3"/>
    <w:rsid w:val="00B419D3"/>
    <w:rsid w:val="00B440B5"/>
    <w:rsid w:val="00B65FA1"/>
    <w:rsid w:val="00B84BC1"/>
    <w:rsid w:val="00BA1543"/>
    <w:rsid w:val="00BA40D9"/>
    <w:rsid w:val="00BC2D10"/>
    <w:rsid w:val="00BD3FED"/>
    <w:rsid w:val="00BD73F2"/>
    <w:rsid w:val="00BE2A91"/>
    <w:rsid w:val="00BF5D96"/>
    <w:rsid w:val="00C05147"/>
    <w:rsid w:val="00C11B25"/>
    <w:rsid w:val="00C1439D"/>
    <w:rsid w:val="00C14F17"/>
    <w:rsid w:val="00C17D2C"/>
    <w:rsid w:val="00C24F59"/>
    <w:rsid w:val="00C633F2"/>
    <w:rsid w:val="00C640C9"/>
    <w:rsid w:val="00C66570"/>
    <w:rsid w:val="00C6750D"/>
    <w:rsid w:val="00C76749"/>
    <w:rsid w:val="00C861D4"/>
    <w:rsid w:val="00C86FD3"/>
    <w:rsid w:val="00CA6FBF"/>
    <w:rsid w:val="00CB0A62"/>
    <w:rsid w:val="00CB5986"/>
    <w:rsid w:val="00CB5A89"/>
    <w:rsid w:val="00CC2137"/>
    <w:rsid w:val="00CF3E9B"/>
    <w:rsid w:val="00CF798B"/>
    <w:rsid w:val="00D01B91"/>
    <w:rsid w:val="00D03EE5"/>
    <w:rsid w:val="00D0452F"/>
    <w:rsid w:val="00D06982"/>
    <w:rsid w:val="00D06DB4"/>
    <w:rsid w:val="00D15FBD"/>
    <w:rsid w:val="00D16286"/>
    <w:rsid w:val="00D267F7"/>
    <w:rsid w:val="00D338E7"/>
    <w:rsid w:val="00D36823"/>
    <w:rsid w:val="00D424FA"/>
    <w:rsid w:val="00D47D5D"/>
    <w:rsid w:val="00D50429"/>
    <w:rsid w:val="00D53B87"/>
    <w:rsid w:val="00D72B79"/>
    <w:rsid w:val="00D72E82"/>
    <w:rsid w:val="00D7685F"/>
    <w:rsid w:val="00D76EFE"/>
    <w:rsid w:val="00D77EE6"/>
    <w:rsid w:val="00D84196"/>
    <w:rsid w:val="00D85EAA"/>
    <w:rsid w:val="00DA0252"/>
    <w:rsid w:val="00DB65CB"/>
    <w:rsid w:val="00DC458B"/>
    <w:rsid w:val="00DC5778"/>
    <w:rsid w:val="00DC6666"/>
    <w:rsid w:val="00DD0CCE"/>
    <w:rsid w:val="00DD485A"/>
    <w:rsid w:val="00DD4972"/>
    <w:rsid w:val="00E031B7"/>
    <w:rsid w:val="00E14631"/>
    <w:rsid w:val="00E149FF"/>
    <w:rsid w:val="00E22148"/>
    <w:rsid w:val="00E40D41"/>
    <w:rsid w:val="00E42DBF"/>
    <w:rsid w:val="00E45895"/>
    <w:rsid w:val="00E46767"/>
    <w:rsid w:val="00E5223A"/>
    <w:rsid w:val="00E548E8"/>
    <w:rsid w:val="00E60C62"/>
    <w:rsid w:val="00E820D6"/>
    <w:rsid w:val="00E91AA9"/>
    <w:rsid w:val="00E922DB"/>
    <w:rsid w:val="00EA0D8C"/>
    <w:rsid w:val="00EA1A0C"/>
    <w:rsid w:val="00EB1A8B"/>
    <w:rsid w:val="00EB34C8"/>
    <w:rsid w:val="00EB541D"/>
    <w:rsid w:val="00EB730D"/>
    <w:rsid w:val="00EC2CB7"/>
    <w:rsid w:val="00EC7750"/>
    <w:rsid w:val="00ED1459"/>
    <w:rsid w:val="00EE30A9"/>
    <w:rsid w:val="00EF518E"/>
    <w:rsid w:val="00F01482"/>
    <w:rsid w:val="00F0466E"/>
    <w:rsid w:val="00F07FA5"/>
    <w:rsid w:val="00F159D6"/>
    <w:rsid w:val="00F2225B"/>
    <w:rsid w:val="00F3059D"/>
    <w:rsid w:val="00F31631"/>
    <w:rsid w:val="00F41D77"/>
    <w:rsid w:val="00F61547"/>
    <w:rsid w:val="00F6368A"/>
    <w:rsid w:val="00F674C6"/>
    <w:rsid w:val="00F8452C"/>
    <w:rsid w:val="00FA2DB6"/>
    <w:rsid w:val="00FA3930"/>
    <w:rsid w:val="00FA406C"/>
    <w:rsid w:val="00FA4695"/>
    <w:rsid w:val="00FB3B32"/>
    <w:rsid w:val="00FB7EA0"/>
    <w:rsid w:val="00FC1689"/>
    <w:rsid w:val="00FC73FC"/>
    <w:rsid w:val="00FD3CA0"/>
    <w:rsid w:val="00FD4789"/>
    <w:rsid w:val="00FD72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228B4B1"/>
  <w15:chartTrackingRefBased/>
  <w15:docId w15:val="{9FD98014-7E43-42EE-AE7D-B27AC948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C72"/>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787C7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787C7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787C7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87C72"/>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787C7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87C7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787C7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787C7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787C7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87C72"/>
    <w:rPr>
      <w:rFonts w:ascii="Palatino Linotype" w:hAnsi="Palatino Linotype"/>
      <w:noProof/>
      <w:color w:val="000000"/>
      <w:szCs w:val="18"/>
    </w:rPr>
  </w:style>
  <w:style w:type="paragraph" w:styleId="Header">
    <w:name w:val="header"/>
    <w:basedOn w:val="Normal"/>
    <w:link w:val="HeaderChar"/>
    <w:uiPriority w:val="99"/>
    <w:rsid w:val="00787C7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87C72"/>
    <w:rPr>
      <w:rFonts w:ascii="Palatino Linotype" w:hAnsi="Palatino Linotype"/>
      <w:noProof/>
      <w:color w:val="000000"/>
      <w:szCs w:val="18"/>
    </w:rPr>
  </w:style>
  <w:style w:type="paragraph" w:customStyle="1" w:styleId="MDPIheaderjournallogo">
    <w:name w:val="MDPI_header_journal_logo"/>
    <w:qFormat/>
    <w:rsid w:val="00787C7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787C72"/>
    <w:pPr>
      <w:ind w:firstLine="0"/>
    </w:pPr>
  </w:style>
  <w:style w:type="paragraph" w:customStyle="1" w:styleId="MDPI31text">
    <w:name w:val="MDPI_3.1_text"/>
    <w:qFormat/>
    <w:rsid w:val="006826F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787C7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787C7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787C7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787C7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3B0E08"/>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3B0E08"/>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87C7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787C7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787C7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787C7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87C7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87C7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787C7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787C7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787C72"/>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787C7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787C7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787C7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983ECF"/>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787C72"/>
    <w:rPr>
      <w:rFonts w:cs="Tahoma"/>
      <w:szCs w:val="18"/>
    </w:rPr>
  </w:style>
  <w:style w:type="character" w:customStyle="1" w:styleId="BalloonTextChar">
    <w:name w:val="Balloon Text Char"/>
    <w:link w:val="BalloonText"/>
    <w:uiPriority w:val="99"/>
    <w:rsid w:val="00787C72"/>
    <w:rPr>
      <w:rFonts w:ascii="Palatino Linotype" w:hAnsi="Palatino Linotype" w:cs="Tahoma"/>
      <w:noProof/>
      <w:color w:val="000000"/>
      <w:szCs w:val="18"/>
    </w:rPr>
  </w:style>
  <w:style w:type="character" w:styleId="LineNumber">
    <w:name w:val="line number"/>
    <w:uiPriority w:val="99"/>
    <w:rsid w:val="00725274"/>
    <w:rPr>
      <w:rFonts w:ascii="Palatino Linotype" w:hAnsi="Palatino Linotype"/>
      <w:sz w:val="16"/>
    </w:rPr>
  </w:style>
  <w:style w:type="table" w:customStyle="1" w:styleId="MDPI41threelinetable">
    <w:name w:val="MDPI_4.1_three_line_table"/>
    <w:basedOn w:val="TableNormal"/>
    <w:uiPriority w:val="99"/>
    <w:rsid w:val="00787C7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87C72"/>
    <w:rPr>
      <w:color w:val="0000FF"/>
      <w:u w:val="single"/>
    </w:rPr>
  </w:style>
  <w:style w:type="character"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39"/>
    <w:rsid w:val="00787C7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87C7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787C7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787C72"/>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660B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787C7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787C7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787C7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E1148"/>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787C7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787C7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787C7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787C7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787C7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787C7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787C7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787C7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787C7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787C72"/>
  </w:style>
  <w:style w:type="paragraph" w:styleId="Bibliography">
    <w:name w:val="Bibliography"/>
    <w:basedOn w:val="Normal"/>
    <w:next w:val="Normal"/>
    <w:uiPriority w:val="37"/>
    <w:semiHidden/>
    <w:unhideWhenUsed/>
    <w:rsid w:val="00787C72"/>
  </w:style>
  <w:style w:type="paragraph" w:styleId="BodyText">
    <w:name w:val="Body Text"/>
    <w:link w:val="BodyTextChar"/>
    <w:rsid w:val="00787C7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87C72"/>
    <w:rPr>
      <w:rFonts w:ascii="Palatino Linotype" w:hAnsi="Palatino Linotype"/>
      <w:color w:val="000000"/>
      <w:sz w:val="24"/>
      <w:lang w:eastAsia="de-DE"/>
    </w:rPr>
  </w:style>
  <w:style w:type="character" w:styleId="CommentReference">
    <w:name w:val="annotation reference"/>
    <w:rsid w:val="00787C72"/>
    <w:rPr>
      <w:sz w:val="21"/>
      <w:szCs w:val="21"/>
    </w:rPr>
  </w:style>
  <w:style w:type="paragraph" w:styleId="CommentText">
    <w:name w:val="annotation text"/>
    <w:basedOn w:val="Normal"/>
    <w:link w:val="CommentTextChar"/>
    <w:rsid w:val="00787C72"/>
  </w:style>
  <w:style w:type="character" w:customStyle="1" w:styleId="CommentTextChar">
    <w:name w:val="Comment Text Char"/>
    <w:link w:val="CommentText"/>
    <w:rsid w:val="00787C72"/>
    <w:rPr>
      <w:rFonts w:ascii="Palatino Linotype" w:hAnsi="Palatino Linotype"/>
      <w:noProof/>
      <w:color w:val="000000"/>
    </w:rPr>
  </w:style>
  <w:style w:type="paragraph" w:styleId="CommentSubject">
    <w:name w:val="annotation subject"/>
    <w:basedOn w:val="CommentText"/>
    <w:next w:val="CommentText"/>
    <w:link w:val="CommentSubjectChar"/>
    <w:rsid w:val="00787C72"/>
    <w:rPr>
      <w:b/>
      <w:bCs/>
    </w:rPr>
  </w:style>
  <w:style w:type="character" w:customStyle="1" w:styleId="CommentSubjectChar">
    <w:name w:val="Comment Subject Char"/>
    <w:link w:val="CommentSubject"/>
    <w:rsid w:val="00787C72"/>
    <w:rPr>
      <w:rFonts w:ascii="Palatino Linotype" w:hAnsi="Palatino Linotype"/>
      <w:b/>
      <w:bCs/>
      <w:noProof/>
      <w:color w:val="000000"/>
    </w:rPr>
  </w:style>
  <w:style w:type="character" w:styleId="EndnoteReference">
    <w:name w:val="endnote reference"/>
    <w:rsid w:val="00787C72"/>
    <w:rPr>
      <w:vertAlign w:val="superscript"/>
    </w:rPr>
  </w:style>
  <w:style w:type="paragraph" w:styleId="EndnoteText">
    <w:name w:val="endnote text"/>
    <w:basedOn w:val="Normal"/>
    <w:link w:val="EndnoteTextChar"/>
    <w:semiHidden/>
    <w:unhideWhenUsed/>
    <w:rsid w:val="00787C72"/>
    <w:pPr>
      <w:spacing w:line="240" w:lineRule="auto"/>
    </w:pPr>
  </w:style>
  <w:style w:type="character" w:customStyle="1" w:styleId="EndnoteTextChar">
    <w:name w:val="Endnote Text Char"/>
    <w:link w:val="EndnoteText"/>
    <w:semiHidden/>
    <w:rsid w:val="00787C72"/>
    <w:rPr>
      <w:rFonts w:ascii="Palatino Linotype" w:hAnsi="Palatino Linotype"/>
      <w:noProof/>
      <w:color w:val="000000"/>
    </w:rPr>
  </w:style>
  <w:style w:type="character" w:styleId="FollowedHyperlink">
    <w:name w:val="FollowedHyperlink"/>
    <w:rsid w:val="00787C72"/>
    <w:rPr>
      <w:color w:val="954F72"/>
      <w:u w:val="single"/>
    </w:rPr>
  </w:style>
  <w:style w:type="paragraph" w:styleId="FootnoteText">
    <w:name w:val="footnote text"/>
    <w:basedOn w:val="Normal"/>
    <w:link w:val="FootnoteTextChar"/>
    <w:semiHidden/>
    <w:unhideWhenUsed/>
    <w:rsid w:val="00787C72"/>
    <w:pPr>
      <w:spacing w:line="240" w:lineRule="auto"/>
    </w:pPr>
  </w:style>
  <w:style w:type="character" w:customStyle="1" w:styleId="FootnoteTextChar">
    <w:name w:val="Footnote Text Char"/>
    <w:link w:val="FootnoteText"/>
    <w:semiHidden/>
    <w:rsid w:val="00787C72"/>
    <w:rPr>
      <w:rFonts w:ascii="Palatino Linotype" w:hAnsi="Palatino Linotype"/>
      <w:noProof/>
      <w:color w:val="000000"/>
    </w:rPr>
  </w:style>
  <w:style w:type="paragraph" w:styleId="NormalWeb">
    <w:name w:val="Normal (Web)"/>
    <w:basedOn w:val="Normal"/>
    <w:uiPriority w:val="99"/>
    <w:rsid w:val="00787C72"/>
    <w:rPr>
      <w:szCs w:val="24"/>
    </w:rPr>
  </w:style>
  <w:style w:type="paragraph" w:customStyle="1" w:styleId="MsoFootnoteText0">
    <w:name w:val="MsoFootnoteText"/>
    <w:basedOn w:val="NormalWeb"/>
    <w:qFormat/>
    <w:rsid w:val="00787C72"/>
    <w:rPr>
      <w:rFonts w:ascii="Times New Roman" w:hAnsi="Times New Roman"/>
    </w:rPr>
  </w:style>
  <w:style w:type="character" w:styleId="PageNumber">
    <w:name w:val="page number"/>
    <w:rsid w:val="00787C72"/>
  </w:style>
  <w:style w:type="character" w:styleId="PlaceholderText">
    <w:name w:val="Placeholder Text"/>
    <w:uiPriority w:val="99"/>
    <w:semiHidden/>
    <w:rsid w:val="00787C72"/>
    <w:rPr>
      <w:color w:val="808080"/>
    </w:rPr>
  </w:style>
  <w:style w:type="paragraph" w:customStyle="1" w:styleId="MDPI71FootNotes">
    <w:name w:val="MDPI_7.1_FootNotes"/>
    <w:qFormat/>
    <w:rsid w:val="00B65FA1"/>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ListParagraph">
    <w:name w:val="List Paragraph"/>
    <w:basedOn w:val="Normal"/>
    <w:uiPriority w:val="34"/>
    <w:qFormat/>
    <w:rsid w:val="007C2B89"/>
    <w:pPr>
      <w:spacing w:after="160" w:line="259" w:lineRule="auto"/>
      <w:ind w:left="720"/>
      <w:contextualSpacing/>
      <w:jc w:val="left"/>
    </w:pPr>
    <w:rPr>
      <w:rFonts w:asciiTheme="minorHAnsi" w:eastAsiaTheme="minorHAnsi" w:hAnsiTheme="minorHAnsi" w:cstheme="minorBidi"/>
      <w:color w:val="auto"/>
      <w:sz w:val="22"/>
      <w:szCs w:val="22"/>
      <w:lang w:eastAsia="en-US"/>
    </w:rPr>
  </w:style>
  <w:style w:type="paragraph" w:styleId="PlainText">
    <w:name w:val="Plain Text"/>
    <w:basedOn w:val="Normal"/>
    <w:link w:val="PlainTextChar"/>
    <w:uiPriority w:val="99"/>
    <w:unhideWhenUsed/>
    <w:rsid w:val="00AD00BC"/>
    <w:pPr>
      <w:spacing w:line="240" w:lineRule="auto"/>
      <w:jc w:val="left"/>
    </w:pPr>
    <w:rPr>
      <w:rFonts w:ascii="Consolas" w:eastAsiaTheme="minorHAnsi" w:hAnsi="Consolas" w:cstheme="minorBidi"/>
      <w:color w:val="auto"/>
      <w:kern w:val="2"/>
      <w:sz w:val="21"/>
      <w:szCs w:val="21"/>
      <w:lang w:eastAsia="en-US"/>
      <w14:ligatures w14:val="standardContextual"/>
    </w:rPr>
  </w:style>
  <w:style w:type="character" w:customStyle="1" w:styleId="PlainTextChar">
    <w:name w:val="Plain Text Char"/>
    <w:basedOn w:val="DefaultParagraphFont"/>
    <w:link w:val="PlainText"/>
    <w:uiPriority w:val="99"/>
    <w:rsid w:val="00AD00BC"/>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8948">
      <w:bodyDiv w:val="1"/>
      <w:marLeft w:val="0"/>
      <w:marRight w:val="0"/>
      <w:marTop w:val="0"/>
      <w:marBottom w:val="0"/>
      <w:divBdr>
        <w:top w:val="none" w:sz="0" w:space="0" w:color="auto"/>
        <w:left w:val="none" w:sz="0" w:space="0" w:color="auto"/>
        <w:bottom w:val="none" w:sz="0" w:space="0" w:color="auto"/>
        <w:right w:val="none" w:sz="0" w:space="0" w:color="auto"/>
      </w:divBdr>
    </w:div>
    <w:div w:id="141508218">
      <w:bodyDiv w:val="1"/>
      <w:marLeft w:val="0"/>
      <w:marRight w:val="0"/>
      <w:marTop w:val="0"/>
      <w:marBottom w:val="0"/>
      <w:divBdr>
        <w:top w:val="none" w:sz="0" w:space="0" w:color="auto"/>
        <w:left w:val="none" w:sz="0" w:space="0" w:color="auto"/>
        <w:bottom w:val="none" w:sz="0" w:space="0" w:color="auto"/>
        <w:right w:val="none" w:sz="0" w:space="0" w:color="auto"/>
      </w:divBdr>
    </w:div>
    <w:div w:id="340789347">
      <w:bodyDiv w:val="1"/>
      <w:marLeft w:val="0"/>
      <w:marRight w:val="0"/>
      <w:marTop w:val="0"/>
      <w:marBottom w:val="0"/>
      <w:divBdr>
        <w:top w:val="none" w:sz="0" w:space="0" w:color="auto"/>
        <w:left w:val="none" w:sz="0" w:space="0" w:color="auto"/>
        <w:bottom w:val="none" w:sz="0" w:space="0" w:color="auto"/>
        <w:right w:val="none" w:sz="0" w:space="0" w:color="auto"/>
      </w:divBdr>
    </w:div>
    <w:div w:id="744379329">
      <w:bodyDiv w:val="1"/>
      <w:marLeft w:val="0"/>
      <w:marRight w:val="0"/>
      <w:marTop w:val="0"/>
      <w:marBottom w:val="0"/>
      <w:divBdr>
        <w:top w:val="none" w:sz="0" w:space="0" w:color="auto"/>
        <w:left w:val="none" w:sz="0" w:space="0" w:color="auto"/>
        <w:bottom w:val="none" w:sz="0" w:space="0" w:color="auto"/>
        <w:right w:val="none" w:sz="0" w:space="0" w:color="auto"/>
      </w:divBdr>
    </w:div>
    <w:div w:id="968556844">
      <w:bodyDiv w:val="1"/>
      <w:marLeft w:val="0"/>
      <w:marRight w:val="0"/>
      <w:marTop w:val="0"/>
      <w:marBottom w:val="0"/>
      <w:divBdr>
        <w:top w:val="none" w:sz="0" w:space="0" w:color="auto"/>
        <w:left w:val="none" w:sz="0" w:space="0" w:color="auto"/>
        <w:bottom w:val="none" w:sz="0" w:space="0" w:color="auto"/>
        <w:right w:val="none" w:sz="0" w:space="0" w:color="auto"/>
      </w:divBdr>
    </w:div>
    <w:div w:id="1033382104">
      <w:bodyDiv w:val="1"/>
      <w:marLeft w:val="0"/>
      <w:marRight w:val="0"/>
      <w:marTop w:val="0"/>
      <w:marBottom w:val="0"/>
      <w:divBdr>
        <w:top w:val="none" w:sz="0" w:space="0" w:color="auto"/>
        <w:left w:val="none" w:sz="0" w:space="0" w:color="auto"/>
        <w:bottom w:val="none" w:sz="0" w:space="0" w:color="auto"/>
        <w:right w:val="none" w:sz="0" w:space="0" w:color="auto"/>
      </w:divBdr>
    </w:div>
    <w:div w:id="1136413379">
      <w:bodyDiv w:val="1"/>
      <w:marLeft w:val="0"/>
      <w:marRight w:val="0"/>
      <w:marTop w:val="0"/>
      <w:marBottom w:val="0"/>
      <w:divBdr>
        <w:top w:val="none" w:sz="0" w:space="0" w:color="auto"/>
        <w:left w:val="none" w:sz="0" w:space="0" w:color="auto"/>
        <w:bottom w:val="none" w:sz="0" w:space="0" w:color="auto"/>
        <w:right w:val="none" w:sz="0" w:space="0" w:color="auto"/>
      </w:divBdr>
      <w:divsChild>
        <w:div w:id="1665427502">
          <w:marLeft w:val="0"/>
          <w:marRight w:val="0"/>
          <w:marTop w:val="0"/>
          <w:marBottom w:val="0"/>
          <w:divBdr>
            <w:top w:val="none" w:sz="0" w:space="0" w:color="auto"/>
            <w:left w:val="none" w:sz="0" w:space="0" w:color="auto"/>
            <w:bottom w:val="none" w:sz="0" w:space="0" w:color="auto"/>
            <w:right w:val="none" w:sz="0" w:space="0" w:color="auto"/>
          </w:divBdr>
          <w:divsChild>
            <w:div w:id="593440307">
              <w:marLeft w:val="0"/>
              <w:marRight w:val="0"/>
              <w:marTop w:val="0"/>
              <w:marBottom w:val="0"/>
              <w:divBdr>
                <w:top w:val="none" w:sz="0" w:space="0" w:color="auto"/>
                <w:left w:val="none" w:sz="0" w:space="0" w:color="auto"/>
                <w:bottom w:val="none" w:sz="0" w:space="0" w:color="auto"/>
                <w:right w:val="none" w:sz="0" w:space="0" w:color="auto"/>
              </w:divBdr>
              <w:divsChild>
                <w:div w:id="594752079">
                  <w:marLeft w:val="0"/>
                  <w:marRight w:val="0"/>
                  <w:marTop w:val="0"/>
                  <w:marBottom w:val="0"/>
                  <w:divBdr>
                    <w:top w:val="none" w:sz="0" w:space="0" w:color="auto"/>
                    <w:left w:val="none" w:sz="0" w:space="0" w:color="auto"/>
                    <w:bottom w:val="none" w:sz="0" w:space="0" w:color="auto"/>
                    <w:right w:val="none" w:sz="0" w:space="0" w:color="auto"/>
                  </w:divBdr>
                  <w:divsChild>
                    <w:div w:id="109058174">
                      <w:marLeft w:val="0"/>
                      <w:marRight w:val="0"/>
                      <w:marTop w:val="0"/>
                      <w:marBottom w:val="0"/>
                      <w:divBdr>
                        <w:top w:val="none" w:sz="0" w:space="0" w:color="auto"/>
                        <w:left w:val="none" w:sz="0" w:space="0" w:color="auto"/>
                        <w:bottom w:val="none" w:sz="0" w:space="0" w:color="auto"/>
                        <w:right w:val="none" w:sz="0" w:space="0" w:color="auto"/>
                      </w:divBdr>
                      <w:divsChild>
                        <w:div w:id="2089233471">
                          <w:marLeft w:val="0"/>
                          <w:marRight w:val="0"/>
                          <w:marTop w:val="0"/>
                          <w:marBottom w:val="0"/>
                          <w:divBdr>
                            <w:top w:val="none" w:sz="0" w:space="0" w:color="auto"/>
                            <w:left w:val="none" w:sz="0" w:space="0" w:color="auto"/>
                            <w:bottom w:val="none" w:sz="0" w:space="0" w:color="auto"/>
                            <w:right w:val="none" w:sz="0" w:space="0" w:color="auto"/>
                          </w:divBdr>
                          <w:divsChild>
                            <w:div w:id="1253709715">
                              <w:marLeft w:val="0"/>
                              <w:marRight w:val="0"/>
                              <w:marTop w:val="0"/>
                              <w:marBottom w:val="0"/>
                              <w:divBdr>
                                <w:top w:val="none" w:sz="0" w:space="0" w:color="auto"/>
                                <w:left w:val="none" w:sz="0" w:space="0" w:color="auto"/>
                                <w:bottom w:val="none" w:sz="0" w:space="0" w:color="auto"/>
                                <w:right w:val="none" w:sz="0" w:space="0" w:color="auto"/>
                              </w:divBdr>
                              <w:divsChild>
                                <w:div w:id="590285209">
                                  <w:marLeft w:val="0"/>
                                  <w:marRight w:val="0"/>
                                  <w:marTop w:val="0"/>
                                  <w:marBottom w:val="0"/>
                                  <w:divBdr>
                                    <w:top w:val="none" w:sz="0" w:space="0" w:color="auto"/>
                                    <w:left w:val="none" w:sz="0" w:space="0" w:color="auto"/>
                                    <w:bottom w:val="none" w:sz="0" w:space="0" w:color="auto"/>
                                    <w:right w:val="none" w:sz="0" w:space="0" w:color="auto"/>
                                  </w:divBdr>
                                  <w:divsChild>
                                    <w:div w:id="1271161967">
                                      <w:marLeft w:val="0"/>
                                      <w:marRight w:val="0"/>
                                      <w:marTop w:val="0"/>
                                      <w:marBottom w:val="0"/>
                                      <w:divBdr>
                                        <w:top w:val="none" w:sz="0" w:space="0" w:color="auto"/>
                                        <w:left w:val="none" w:sz="0" w:space="0" w:color="auto"/>
                                        <w:bottom w:val="none" w:sz="0" w:space="0" w:color="auto"/>
                                        <w:right w:val="none" w:sz="0" w:space="0" w:color="auto"/>
                                      </w:divBdr>
                                      <w:divsChild>
                                        <w:div w:id="1347059412">
                                          <w:marLeft w:val="0"/>
                                          <w:marRight w:val="0"/>
                                          <w:marTop w:val="0"/>
                                          <w:marBottom w:val="0"/>
                                          <w:divBdr>
                                            <w:top w:val="none" w:sz="0" w:space="0" w:color="auto"/>
                                            <w:left w:val="none" w:sz="0" w:space="0" w:color="auto"/>
                                            <w:bottom w:val="none" w:sz="0" w:space="0" w:color="auto"/>
                                            <w:right w:val="none" w:sz="0" w:space="0" w:color="auto"/>
                                          </w:divBdr>
                                          <w:divsChild>
                                            <w:div w:id="1527720434">
                                              <w:marLeft w:val="0"/>
                                              <w:marRight w:val="0"/>
                                              <w:marTop w:val="0"/>
                                              <w:marBottom w:val="0"/>
                                              <w:divBdr>
                                                <w:top w:val="none" w:sz="0" w:space="0" w:color="auto"/>
                                                <w:left w:val="none" w:sz="0" w:space="0" w:color="auto"/>
                                                <w:bottom w:val="none" w:sz="0" w:space="0" w:color="auto"/>
                                                <w:right w:val="none" w:sz="0" w:space="0" w:color="auto"/>
                                              </w:divBdr>
                                              <w:divsChild>
                                                <w:div w:id="1671181952">
                                                  <w:marLeft w:val="0"/>
                                                  <w:marRight w:val="0"/>
                                                  <w:marTop w:val="0"/>
                                                  <w:marBottom w:val="0"/>
                                                  <w:divBdr>
                                                    <w:top w:val="none" w:sz="0" w:space="0" w:color="auto"/>
                                                    <w:left w:val="none" w:sz="0" w:space="0" w:color="auto"/>
                                                    <w:bottom w:val="none" w:sz="0" w:space="0" w:color="auto"/>
                                                    <w:right w:val="none" w:sz="0" w:space="0" w:color="auto"/>
                                                  </w:divBdr>
                                                  <w:divsChild>
                                                    <w:div w:id="792678798">
                                                      <w:marLeft w:val="0"/>
                                                      <w:marRight w:val="0"/>
                                                      <w:marTop w:val="0"/>
                                                      <w:marBottom w:val="0"/>
                                                      <w:divBdr>
                                                        <w:top w:val="none" w:sz="0" w:space="0" w:color="auto"/>
                                                        <w:left w:val="none" w:sz="0" w:space="0" w:color="auto"/>
                                                        <w:bottom w:val="none" w:sz="0" w:space="0" w:color="auto"/>
                                                        <w:right w:val="none" w:sz="0" w:space="0" w:color="auto"/>
                                                      </w:divBdr>
                                                      <w:divsChild>
                                                        <w:div w:id="626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253716">
      <w:bodyDiv w:val="1"/>
      <w:marLeft w:val="0"/>
      <w:marRight w:val="0"/>
      <w:marTop w:val="0"/>
      <w:marBottom w:val="0"/>
      <w:divBdr>
        <w:top w:val="none" w:sz="0" w:space="0" w:color="auto"/>
        <w:left w:val="none" w:sz="0" w:space="0" w:color="auto"/>
        <w:bottom w:val="none" w:sz="0" w:space="0" w:color="auto"/>
        <w:right w:val="none" w:sz="0" w:space="0" w:color="auto"/>
      </w:divBdr>
    </w:div>
    <w:div w:id="1233200389">
      <w:bodyDiv w:val="1"/>
      <w:marLeft w:val="0"/>
      <w:marRight w:val="0"/>
      <w:marTop w:val="0"/>
      <w:marBottom w:val="0"/>
      <w:divBdr>
        <w:top w:val="none" w:sz="0" w:space="0" w:color="auto"/>
        <w:left w:val="none" w:sz="0" w:space="0" w:color="auto"/>
        <w:bottom w:val="none" w:sz="0" w:space="0" w:color="auto"/>
        <w:right w:val="none" w:sz="0" w:space="0" w:color="auto"/>
      </w:divBdr>
    </w:div>
    <w:div w:id="1268348926">
      <w:bodyDiv w:val="1"/>
      <w:marLeft w:val="0"/>
      <w:marRight w:val="0"/>
      <w:marTop w:val="0"/>
      <w:marBottom w:val="0"/>
      <w:divBdr>
        <w:top w:val="none" w:sz="0" w:space="0" w:color="auto"/>
        <w:left w:val="none" w:sz="0" w:space="0" w:color="auto"/>
        <w:bottom w:val="none" w:sz="0" w:space="0" w:color="auto"/>
        <w:right w:val="none" w:sz="0" w:space="0" w:color="auto"/>
      </w:divBdr>
      <w:divsChild>
        <w:div w:id="10574659">
          <w:marLeft w:val="0"/>
          <w:marRight w:val="0"/>
          <w:marTop w:val="0"/>
          <w:marBottom w:val="0"/>
          <w:divBdr>
            <w:top w:val="none" w:sz="0" w:space="0" w:color="auto"/>
            <w:left w:val="none" w:sz="0" w:space="0" w:color="auto"/>
            <w:bottom w:val="none" w:sz="0" w:space="0" w:color="auto"/>
            <w:right w:val="none" w:sz="0" w:space="0" w:color="auto"/>
          </w:divBdr>
          <w:divsChild>
            <w:div w:id="1135374797">
              <w:marLeft w:val="0"/>
              <w:marRight w:val="0"/>
              <w:marTop w:val="0"/>
              <w:marBottom w:val="0"/>
              <w:divBdr>
                <w:top w:val="none" w:sz="0" w:space="0" w:color="auto"/>
                <w:left w:val="none" w:sz="0" w:space="0" w:color="auto"/>
                <w:bottom w:val="none" w:sz="0" w:space="0" w:color="auto"/>
                <w:right w:val="none" w:sz="0" w:space="0" w:color="auto"/>
              </w:divBdr>
              <w:divsChild>
                <w:div w:id="967323356">
                  <w:marLeft w:val="0"/>
                  <w:marRight w:val="0"/>
                  <w:marTop w:val="0"/>
                  <w:marBottom w:val="0"/>
                  <w:divBdr>
                    <w:top w:val="none" w:sz="0" w:space="0" w:color="auto"/>
                    <w:left w:val="none" w:sz="0" w:space="0" w:color="auto"/>
                    <w:bottom w:val="none" w:sz="0" w:space="0" w:color="auto"/>
                    <w:right w:val="none" w:sz="0" w:space="0" w:color="auto"/>
                  </w:divBdr>
                  <w:divsChild>
                    <w:div w:id="1711570224">
                      <w:marLeft w:val="0"/>
                      <w:marRight w:val="0"/>
                      <w:marTop w:val="0"/>
                      <w:marBottom w:val="0"/>
                      <w:divBdr>
                        <w:top w:val="none" w:sz="0" w:space="0" w:color="auto"/>
                        <w:left w:val="none" w:sz="0" w:space="0" w:color="auto"/>
                        <w:bottom w:val="none" w:sz="0" w:space="0" w:color="auto"/>
                        <w:right w:val="none" w:sz="0" w:space="0" w:color="auto"/>
                      </w:divBdr>
                      <w:divsChild>
                        <w:div w:id="2045017536">
                          <w:marLeft w:val="0"/>
                          <w:marRight w:val="0"/>
                          <w:marTop w:val="0"/>
                          <w:marBottom w:val="0"/>
                          <w:divBdr>
                            <w:top w:val="none" w:sz="0" w:space="0" w:color="auto"/>
                            <w:left w:val="none" w:sz="0" w:space="0" w:color="auto"/>
                            <w:bottom w:val="none" w:sz="0" w:space="0" w:color="auto"/>
                            <w:right w:val="none" w:sz="0" w:space="0" w:color="auto"/>
                          </w:divBdr>
                          <w:divsChild>
                            <w:div w:id="607546355">
                              <w:marLeft w:val="0"/>
                              <w:marRight w:val="0"/>
                              <w:marTop w:val="0"/>
                              <w:marBottom w:val="0"/>
                              <w:divBdr>
                                <w:top w:val="none" w:sz="0" w:space="0" w:color="auto"/>
                                <w:left w:val="none" w:sz="0" w:space="0" w:color="auto"/>
                                <w:bottom w:val="none" w:sz="0" w:space="0" w:color="auto"/>
                                <w:right w:val="none" w:sz="0" w:space="0" w:color="auto"/>
                              </w:divBdr>
                              <w:divsChild>
                                <w:div w:id="880359792">
                                  <w:marLeft w:val="0"/>
                                  <w:marRight w:val="0"/>
                                  <w:marTop w:val="0"/>
                                  <w:marBottom w:val="0"/>
                                  <w:divBdr>
                                    <w:top w:val="none" w:sz="0" w:space="0" w:color="auto"/>
                                    <w:left w:val="none" w:sz="0" w:space="0" w:color="auto"/>
                                    <w:bottom w:val="none" w:sz="0" w:space="0" w:color="auto"/>
                                    <w:right w:val="none" w:sz="0" w:space="0" w:color="auto"/>
                                  </w:divBdr>
                                  <w:divsChild>
                                    <w:div w:id="1185752078">
                                      <w:marLeft w:val="0"/>
                                      <w:marRight w:val="0"/>
                                      <w:marTop w:val="0"/>
                                      <w:marBottom w:val="0"/>
                                      <w:divBdr>
                                        <w:top w:val="none" w:sz="0" w:space="0" w:color="auto"/>
                                        <w:left w:val="none" w:sz="0" w:space="0" w:color="auto"/>
                                        <w:bottom w:val="none" w:sz="0" w:space="0" w:color="auto"/>
                                        <w:right w:val="none" w:sz="0" w:space="0" w:color="auto"/>
                                      </w:divBdr>
                                      <w:divsChild>
                                        <w:div w:id="1760252912">
                                          <w:marLeft w:val="0"/>
                                          <w:marRight w:val="0"/>
                                          <w:marTop w:val="0"/>
                                          <w:marBottom w:val="0"/>
                                          <w:divBdr>
                                            <w:top w:val="none" w:sz="0" w:space="0" w:color="auto"/>
                                            <w:left w:val="none" w:sz="0" w:space="0" w:color="auto"/>
                                            <w:bottom w:val="none" w:sz="0" w:space="0" w:color="auto"/>
                                            <w:right w:val="none" w:sz="0" w:space="0" w:color="auto"/>
                                          </w:divBdr>
                                          <w:divsChild>
                                            <w:div w:id="2436959">
                                              <w:marLeft w:val="0"/>
                                              <w:marRight w:val="0"/>
                                              <w:marTop w:val="0"/>
                                              <w:marBottom w:val="0"/>
                                              <w:divBdr>
                                                <w:top w:val="none" w:sz="0" w:space="0" w:color="auto"/>
                                                <w:left w:val="none" w:sz="0" w:space="0" w:color="auto"/>
                                                <w:bottom w:val="none" w:sz="0" w:space="0" w:color="auto"/>
                                                <w:right w:val="none" w:sz="0" w:space="0" w:color="auto"/>
                                              </w:divBdr>
                                              <w:divsChild>
                                                <w:div w:id="667640689">
                                                  <w:marLeft w:val="0"/>
                                                  <w:marRight w:val="0"/>
                                                  <w:marTop w:val="0"/>
                                                  <w:marBottom w:val="0"/>
                                                  <w:divBdr>
                                                    <w:top w:val="none" w:sz="0" w:space="0" w:color="auto"/>
                                                    <w:left w:val="none" w:sz="0" w:space="0" w:color="auto"/>
                                                    <w:bottom w:val="none" w:sz="0" w:space="0" w:color="auto"/>
                                                    <w:right w:val="none" w:sz="0" w:space="0" w:color="auto"/>
                                                  </w:divBdr>
                                                  <w:divsChild>
                                                    <w:div w:id="1508328397">
                                                      <w:marLeft w:val="0"/>
                                                      <w:marRight w:val="0"/>
                                                      <w:marTop w:val="0"/>
                                                      <w:marBottom w:val="0"/>
                                                      <w:divBdr>
                                                        <w:top w:val="none" w:sz="0" w:space="0" w:color="auto"/>
                                                        <w:left w:val="none" w:sz="0" w:space="0" w:color="auto"/>
                                                        <w:bottom w:val="none" w:sz="0" w:space="0" w:color="auto"/>
                                                        <w:right w:val="none" w:sz="0" w:space="0" w:color="auto"/>
                                                      </w:divBdr>
                                                      <w:divsChild>
                                                        <w:div w:id="6595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8273888">
      <w:bodyDiv w:val="1"/>
      <w:marLeft w:val="0"/>
      <w:marRight w:val="0"/>
      <w:marTop w:val="0"/>
      <w:marBottom w:val="0"/>
      <w:divBdr>
        <w:top w:val="none" w:sz="0" w:space="0" w:color="auto"/>
        <w:left w:val="none" w:sz="0" w:space="0" w:color="auto"/>
        <w:bottom w:val="none" w:sz="0" w:space="0" w:color="auto"/>
        <w:right w:val="none" w:sz="0" w:space="0" w:color="auto"/>
      </w:divBdr>
      <w:divsChild>
        <w:div w:id="559558803">
          <w:marLeft w:val="0"/>
          <w:marRight w:val="0"/>
          <w:marTop w:val="0"/>
          <w:marBottom w:val="0"/>
          <w:divBdr>
            <w:top w:val="none" w:sz="0" w:space="0" w:color="auto"/>
            <w:left w:val="none" w:sz="0" w:space="0" w:color="auto"/>
            <w:bottom w:val="none" w:sz="0" w:space="0" w:color="auto"/>
            <w:right w:val="none" w:sz="0" w:space="0" w:color="auto"/>
          </w:divBdr>
          <w:divsChild>
            <w:div w:id="2142914826">
              <w:marLeft w:val="0"/>
              <w:marRight w:val="0"/>
              <w:marTop w:val="0"/>
              <w:marBottom w:val="0"/>
              <w:divBdr>
                <w:top w:val="none" w:sz="0" w:space="0" w:color="auto"/>
                <w:left w:val="none" w:sz="0" w:space="0" w:color="auto"/>
                <w:bottom w:val="none" w:sz="0" w:space="0" w:color="auto"/>
                <w:right w:val="none" w:sz="0" w:space="0" w:color="auto"/>
              </w:divBdr>
              <w:divsChild>
                <w:div w:id="2003921283">
                  <w:marLeft w:val="0"/>
                  <w:marRight w:val="0"/>
                  <w:marTop w:val="0"/>
                  <w:marBottom w:val="0"/>
                  <w:divBdr>
                    <w:top w:val="none" w:sz="0" w:space="0" w:color="auto"/>
                    <w:left w:val="none" w:sz="0" w:space="0" w:color="auto"/>
                    <w:bottom w:val="none" w:sz="0" w:space="0" w:color="auto"/>
                    <w:right w:val="none" w:sz="0" w:space="0" w:color="auto"/>
                  </w:divBdr>
                  <w:divsChild>
                    <w:div w:id="18282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5400">
          <w:marLeft w:val="0"/>
          <w:marRight w:val="0"/>
          <w:marTop w:val="0"/>
          <w:marBottom w:val="0"/>
          <w:divBdr>
            <w:top w:val="none" w:sz="0" w:space="0" w:color="auto"/>
            <w:left w:val="none" w:sz="0" w:space="0" w:color="auto"/>
            <w:bottom w:val="none" w:sz="0" w:space="0" w:color="auto"/>
            <w:right w:val="none" w:sz="0" w:space="0" w:color="auto"/>
          </w:divBdr>
          <w:divsChild>
            <w:div w:id="1894803738">
              <w:marLeft w:val="0"/>
              <w:marRight w:val="0"/>
              <w:marTop w:val="0"/>
              <w:marBottom w:val="0"/>
              <w:divBdr>
                <w:top w:val="none" w:sz="0" w:space="0" w:color="auto"/>
                <w:left w:val="none" w:sz="0" w:space="0" w:color="auto"/>
                <w:bottom w:val="none" w:sz="0" w:space="0" w:color="auto"/>
                <w:right w:val="none" w:sz="0" w:space="0" w:color="auto"/>
              </w:divBdr>
              <w:divsChild>
                <w:div w:id="716666881">
                  <w:marLeft w:val="0"/>
                  <w:marRight w:val="0"/>
                  <w:marTop w:val="0"/>
                  <w:marBottom w:val="0"/>
                  <w:divBdr>
                    <w:top w:val="none" w:sz="0" w:space="0" w:color="auto"/>
                    <w:left w:val="none" w:sz="0" w:space="0" w:color="auto"/>
                    <w:bottom w:val="none" w:sz="0" w:space="0" w:color="auto"/>
                    <w:right w:val="none" w:sz="0" w:space="0" w:color="auto"/>
                  </w:divBdr>
                  <w:divsChild>
                    <w:div w:id="2200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 w:id="1635938999">
      <w:bodyDiv w:val="1"/>
      <w:marLeft w:val="0"/>
      <w:marRight w:val="0"/>
      <w:marTop w:val="0"/>
      <w:marBottom w:val="0"/>
      <w:divBdr>
        <w:top w:val="none" w:sz="0" w:space="0" w:color="auto"/>
        <w:left w:val="none" w:sz="0" w:space="0" w:color="auto"/>
        <w:bottom w:val="none" w:sz="0" w:space="0" w:color="auto"/>
        <w:right w:val="none" w:sz="0" w:space="0" w:color="auto"/>
      </w:divBdr>
    </w:div>
    <w:div w:id="1824613853">
      <w:bodyDiv w:val="1"/>
      <w:marLeft w:val="0"/>
      <w:marRight w:val="0"/>
      <w:marTop w:val="0"/>
      <w:marBottom w:val="0"/>
      <w:divBdr>
        <w:top w:val="none" w:sz="0" w:space="0" w:color="auto"/>
        <w:left w:val="none" w:sz="0" w:space="0" w:color="auto"/>
        <w:bottom w:val="none" w:sz="0" w:space="0" w:color="auto"/>
        <w:right w:val="none" w:sz="0" w:space="0" w:color="auto"/>
      </w:divBdr>
    </w:div>
    <w:div w:id="1961179385">
      <w:bodyDiv w:val="1"/>
      <w:marLeft w:val="0"/>
      <w:marRight w:val="0"/>
      <w:marTop w:val="0"/>
      <w:marBottom w:val="0"/>
      <w:divBdr>
        <w:top w:val="none" w:sz="0" w:space="0" w:color="auto"/>
        <w:left w:val="none" w:sz="0" w:space="0" w:color="auto"/>
        <w:bottom w:val="none" w:sz="0" w:space="0" w:color="auto"/>
        <w:right w:val="none" w:sz="0" w:space="0" w:color="auto"/>
      </w:divBdr>
      <w:divsChild>
        <w:div w:id="895776135">
          <w:marLeft w:val="0"/>
          <w:marRight w:val="0"/>
          <w:marTop w:val="0"/>
          <w:marBottom w:val="0"/>
          <w:divBdr>
            <w:top w:val="none" w:sz="0" w:space="0" w:color="auto"/>
            <w:left w:val="none" w:sz="0" w:space="0" w:color="auto"/>
            <w:bottom w:val="none" w:sz="0" w:space="0" w:color="auto"/>
            <w:right w:val="none" w:sz="0" w:space="0" w:color="auto"/>
          </w:divBdr>
          <w:divsChild>
            <w:div w:id="1548833799">
              <w:marLeft w:val="0"/>
              <w:marRight w:val="0"/>
              <w:marTop w:val="0"/>
              <w:marBottom w:val="0"/>
              <w:divBdr>
                <w:top w:val="none" w:sz="0" w:space="0" w:color="auto"/>
                <w:left w:val="none" w:sz="0" w:space="0" w:color="auto"/>
                <w:bottom w:val="none" w:sz="0" w:space="0" w:color="auto"/>
                <w:right w:val="none" w:sz="0" w:space="0" w:color="auto"/>
              </w:divBdr>
              <w:divsChild>
                <w:div w:id="792821217">
                  <w:marLeft w:val="0"/>
                  <w:marRight w:val="0"/>
                  <w:marTop w:val="0"/>
                  <w:marBottom w:val="0"/>
                  <w:divBdr>
                    <w:top w:val="none" w:sz="0" w:space="0" w:color="auto"/>
                    <w:left w:val="none" w:sz="0" w:space="0" w:color="auto"/>
                    <w:bottom w:val="none" w:sz="0" w:space="0" w:color="auto"/>
                    <w:right w:val="none" w:sz="0" w:space="0" w:color="auto"/>
                  </w:divBdr>
                  <w:divsChild>
                    <w:div w:id="10892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1862">
          <w:marLeft w:val="0"/>
          <w:marRight w:val="0"/>
          <w:marTop w:val="0"/>
          <w:marBottom w:val="0"/>
          <w:divBdr>
            <w:top w:val="none" w:sz="0" w:space="0" w:color="auto"/>
            <w:left w:val="none" w:sz="0" w:space="0" w:color="auto"/>
            <w:bottom w:val="none" w:sz="0" w:space="0" w:color="auto"/>
            <w:right w:val="none" w:sz="0" w:space="0" w:color="auto"/>
          </w:divBdr>
          <w:divsChild>
            <w:div w:id="1080562077">
              <w:marLeft w:val="0"/>
              <w:marRight w:val="0"/>
              <w:marTop w:val="0"/>
              <w:marBottom w:val="0"/>
              <w:divBdr>
                <w:top w:val="none" w:sz="0" w:space="0" w:color="auto"/>
                <w:left w:val="none" w:sz="0" w:space="0" w:color="auto"/>
                <w:bottom w:val="none" w:sz="0" w:space="0" w:color="auto"/>
                <w:right w:val="none" w:sz="0" w:space="0" w:color="auto"/>
              </w:divBdr>
              <w:divsChild>
                <w:div w:id="266813743">
                  <w:marLeft w:val="0"/>
                  <w:marRight w:val="0"/>
                  <w:marTop w:val="0"/>
                  <w:marBottom w:val="0"/>
                  <w:divBdr>
                    <w:top w:val="none" w:sz="0" w:space="0" w:color="auto"/>
                    <w:left w:val="none" w:sz="0" w:space="0" w:color="auto"/>
                    <w:bottom w:val="none" w:sz="0" w:space="0" w:color="auto"/>
                    <w:right w:val="none" w:sz="0" w:space="0" w:color="auto"/>
                  </w:divBdr>
                  <w:divsChild>
                    <w:div w:id="1544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473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aman\Downloads\hygiene-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902C9-709C-4C32-8649-AF950819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hygiene-template(1)</Template>
  <TotalTime>221</TotalTime>
  <Pages>4</Pages>
  <Words>1355</Words>
  <Characters>7907</Characters>
  <Application>Microsoft Office Word</Application>
  <DocSecurity>0</DocSecurity>
  <Lines>161</Lines>
  <Paragraphs>78</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 Zaman</dc:creator>
  <cp:keywords/>
  <dc:description/>
  <cp:lastModifiedBy>Md Zaman</cp:lastModifiedBy>
  <cp:revision>23</cp:revision>
  <cp:lastPrinted>2025-01-02T06:42:00Z</cp:lastPrinted>
  <dcterms:created xsi:type="dcterms:W3CDTF">2025-01-02T01:58:00Z</dcterms:created>
  <dcterms:modified xsi:type="dcterms:W3CDTF">2025-02-08T14:58:00Z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e1a564c7-16a8-4d4f-aa25-755501226b6a</vt:lpwstr>
  </property>
</Properties>
</file>